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11829" w14:textId="77777777" w:rsidR="00933294" w:rsidRPr="00AF26E7" w:rsidRDefault="00933294" w:rsidP="00014B25">
      <w:pPr>
        <w:rPr>
          <w:rFonts w:cs="Arial"/>
          <w:sz w:val="28"/>
          <w:szCs w:val="28"/>
        </w:rPr>
      </w:pPr>
    </w:p>
    <w:p w14:paraId="66373158" w14:textId="77777777" w:rsidR="00A42844" w:rsidRDefault="00A42844" w:rsidP="00A42844">
      <w:pPr>
        <w:rPr>
          <w:rFonts w:cs="Arial"/>
          <w:sz w:val="28"/>
          <w:szCs w:val="28"/>
        </w:rPr>
      </w:pPr>
    </w:p>
    <w:p w14:paraId="7D941CCB" w14:textId="5A21593D" w:rsidR="00A42844" w:rsidRPr="00A42844" w:rsidRDefault="00A42844" w:rsidP="00A42844">
      <w:pPr>
        <w:rPr>
          <w:rFonts w:cs="Arial"/>
          <w:sz w:val="28"/>
          <w:szCs w:val="28"/>
        </w:rPr>
      </w:pPr>
      <w:r>
        <w:rPr>
          <w:rFonts w:cs="Arial"/>
          <w:sz w:val="28"/>
          <w:szCs w:val="28"/>
        </w:rPr>
        <w:t>Name: …</w:t>
      </w:r>
    </w:p>
    <w:p w14:paraId="36218B5D" w14:textId="28E98DF2" w:rsidR="00A42844" w:rsidRPr="00A42844" w:rsidRDefault="00A42844" w:rsidP="00A42844">
      <w:pPr>
        <w:rPr>
          <w:rFonts w:cs="Arial"/>
          <w:sz w:val="28"/>
          <w:szCs w:val="28"/>
        </w:rPr>
      </w:pPr>
      <w:r w:rsidRPr="00A42844">
        <w:rPr>
          <w:rFonts w:cs="Arial"/>
          <w:sz w:val="28"/>
          <w:szCs w:val="28"/>
        </w:rPr>
        <w:t xml:space="preserve">Matrikelnummer: </w:t>
      </w:r>
      <w:r>
        <w:rPr>
          <w:rFonts w:cs="Arial"/>
          <w:sz w:val="28"/>
          <w:szCs w:val="28"/>
        </w:rPr>
        <w:t>…</w:t>
      </w:r>
    </w:p>
    <w:p w14:paraId="0905D32D" w14:textId="1F49437B" w:rsidR="00A42844" w:rsidRPr="00A42844" w:rsidRDefault="00A42844" w:rsidP="00A42844">
      <w:pPr>
        <w:rPr>
          <w:rFonts w:cs="Arial"/>
          <w:sz w:val="28"/>
          <w:szCs w:val="28"/>
        </w:rPr>
      </w:pPr>
      <w:r>
        <w:rPr>
          <w:rFonts w:cs="Arial"/>
          <w:sz w:val="28"/>
          <w:szCs w:val="28"/>
        </w:rPr>
        <w:t>Studiengang: …</w:t>
      </w:r>
      <w:r w:rsidRPr="00A42844">
        <w:rPr>
          <w:rFonts w:cs="Arial"/>
          <w:sz w:val="28"/>
          <w:szCs w:val="28"/>
        </w:rPr>
        <w:t xml:space="preserve"> </w:t>
      </w:r>
    </w:p>
    <w:p w14:paraId="0168B41D" w14:textId="1BC8176B" w:rsidR="00695249" w:rsidRPr="00AF26E7" w:rsidRDefault="00A42844" w:rsidP="00A42844">
      <w:pPr>
        <w:rPr>
          <w:rFonts w:cs="Arial"/>
          <w:sz w:val="28"/>
          <w:szCs w:val="28"/>
        </w:rPr>
      </w:pPr>
      <w:r w:rsidRPr="00A42844">
        <w:rPr>
          <w:rFonts w:cs="Arial"/>
          <w:sz w:val="28"/>
          <w:szCs w:val="28"/>
        </w:rPr>
        <w:t>E-Mail:</w:t>
      </w:r>
      <w:r>
        <w:rPr>
          <w:rFonts w:cs="Arial"/>
          <w:sz w:val="28"/>
          <w:szCs w:val="28"/>
        </w:rPr>
        <w:t xml:space="preserve"> …</w:t>
      </w:r>
      <w:r w:rsidRPr="00AF26E7">
        <w:rPr>
          <w:rFonts w:cs="Arial"/>
          <w:sz w:val="28"/>
          <w:szCs w:val="28"/>
        </w:rPr>
        <w:t xml:space="preserve"> </w:t>
      </w:r>
    </w:p>
    <w:p w14:paraId="28D2807F" w14:textId="77777777" w:rsidR="009516D1" w:rsidRDefault="009516D1" w:rsidP="00014B25">
      <w:pPr>
        <w:rPr>
          <w:rFonts w:cs="Arial"/>
          <w:sz w:val="28"/>
          <w:szCs w:val="28"/>
        </w:rPr>
      </w:pPr>
    </w:p>
    <w:p w14:paraId="3A84898B" w14:textId="77777777" w:rsidR="00014B25" w:rsidRPr="00AF26E7" w:rsidRDefault="00014B25" w:rsidP="00014B25">
      <w:pPr>
        <w:spacing w:after="0" w:line="240" w:lineRule="auto"/>
        <w:jc w:val="center"/>
        <w:rPr>
          <w:rFonts w:cs="Arial"/>
          <w:sz w:val="32"/>
          <w:szCs w:val="32"/>
        </w:rPr>
      </w:pPr>
    </w:p>
    <w:p w14:paraId="37DC0312" w14:textId="43B86658" w:rsidR="00A42844" w:rsidRPr="00A42844" w:rsidRDefault="00A42844" w:rsidP="004422D3">
      <w:pPr>
        <w:jc w:val="center"/>
        <w:rPr>
          <w:rFonts w:cs="Arial"/>
          <w:sz w:val="36"/>
          <w:szCs w:val="36"/>
        </w:rPr>
      </w:pPr>
      <w:r w:rsidRPr="00A42844">
        <w:rPr>
          <w:rFonts w:cs="Arial"/>
          <w:sz w:val="36"/>
          <w:szCs w:val="36"/>
        </w:rPr>
        <w:t>Seminararbeit/Bachelorarbeit/Masterarbeit zum Thema</w:t>
      </w:r>
    </w:p>
    <w:p w14:paraId="57EF2204" w14:textId="01159BB9" w:rsidR="00A42844" w:rsidRPr="00A42844" w:rsidRDefault="00A42844" w:rsidP="00A42844">
      <w:pPr>
        <w:jc w:val="center"/>
        <w:rPr>
          <w:rFonts w:cs="Arial"/>
          <w:b/>
          <w:sz w:val="36"/>
          <w:szCs w:val="36"/>
        </w:rPr>
      </w:pPr>
      <w:r>
        <w:rPr>
          <w:rFonts w:cs="Arial"/>
          <w:b/>
          <w:sz w:val="36"/>
          <w:szCs w:val="36"/>
        </w:rPr>
        <w:t xml:space="preserve">Titel der </w:t>
      </w:r>
      <w:r w:rsidR="007615F6">
        <w:rPr>
          <w:rFonts w:cs="Arial"/>
          <w:b/>
          <w:sz w:val="36"/>
          <w:szCs w:val="36"/>
        </w:rPr>
        <w:t>Arbeit</w:t>
      </w:r>
      <w:bookmarkStart w:id="0" w:name="_GoBack"/>
      <w:bookmarkEnd w:id="0"/>
    </w:p>
    <w:p w14:paraId="091F344E" w14:textId="77777777" w:rsidR="00A42844" w:rsidRDefault="00A42844" w:rsidP="00A42844">
      <w:pPr>
        <w:rPr>
          <w:rFonts w:cs="Arial"/>
          <w:sz w:val="28"/>
          <w:szCs w:val="28"/>
        </w:rPr>
      </w:pPr>
    </w:p>
    <w:p w14:paraId="43AC17D1" w14:textId="77777777" w:rsidR="00A42844" w:rsidRDefault="00A42844" w:rsidP="00A42844">
      <w:pPr>
        <w:rPr>
          <w:rFonts w:cs="Arial"/>
          <w:sz w:val="28"/>
          <w:szCs w:val="28"/>
        </w:rPr>
      </w:pPr>
    </w:p>
    <w:p w14:paraId="11DF4625" w14:textId="77777777" w:rsidR="00A42844" w:rsidRDefault="00A42844" w:rsidP="00A42844">
      <w:pPr>
        <w:rPr>
          <w:rFonts w:cs="Arial"/>
          <w:sz w:val="28"/>
          <w:szCs w:val="28"/>
        </w:r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36"/>
      </w:tblGrid>
      <w:tr w:rsidR="00A42844" w14:paraId="70E777E7" w14:textId="77777777" w:rsidTr="00A42844">
        <w:tc>
          <w:tcPr>
            <w:tcW w:w="4253" w:type="dxa"/>
          </w:tcPr>
          <w:p w14:paraId="6FAC4937" w14:textId="5F6B8D0B" w:rsidR="00A42844" w:rsidRPr="00A42844" w:rsidRDefault="00A42844" w:rsidP="00A42844">
            <w:pPr>
              <w:rPr>
                <w:rFonts w:cs="Arial"/>
                <w:sz w:val="28"/>
                <w:szCs w:val="28"/>
              </w:rPr>
            </w:pPr>
            <w:r w:rsidRPr="00A42844">
              <w:rPr>
                <w:rFonts w:cs="Arial"/>
                <w:sz w:val="28"/>
                <w:szCs w:val="28"/>
              </w:rPr>
              <w:t xml:space="preserve">Eingereicht am: </w:t>
            </w:r>
            <w:r w:rsidR="00C5099D">
              <w:rPr>
                <w:rFonts w:cs="Arial"/>
                <w:sz w:val="28"/>
                <w:szCs w:val="28"/>
              </w:rPr>
              <w:t>xx</w:t>
            </w:r>
            <w:r w:rsidRPr="00A42844">
              <w:rPr>
                <w:rFonts w:cs="Arial"/>
                <w:sz w:val="28"/>
                <w:szCs w:val="28"/>
              </w:rPr>
              <w:t>.</w:t>
            </w:r>
            <w:r w:rsidR="00C5099D">
              <w:rPr>
                <w:rFonts w:cs="Arial"/>
                <w:sz w:val="28"/>
                <w:szCs w:val="28"/>
              </w:rPr>
              <w:t>xx</w:t>
            </w:r>
            <w:r w:rsidRPr="00A42844">
              <w:rPr>
                <w:rFonts w:cs="Arial"/>
                <w:sz w:val="28"/>
                <w:szCs w:val="28"/>
              </w:rPr>
              <w:t>.</w:t>
            </w:r>
            <w:r w:rsidR="00C5099D">
              <w:rPr>
                <w:rFonts w:cs="Arial"/>
                <w:sz w:val="28"/>
                <w:szCs w:val="28"/>
              </w:rPr>
              <w:t>xxxx</w:t>
            </w:r>
          </w:p>
          <w:p w14:paraId="6D697394" w14:textId="77777777" w:rsidR="00A42844" w:rsidRPr="00A42844" w:rsidRDefault="00A42844" w:rsidP="00A42844">
            <w:pPr>
              <w:rPr>
                <w:rFonts w:cs="Arial"/>
                <w:sz w:val="28"/>
                <w:szCs w:val="28"/>
              </w:rPr>
            </w:pPr>
          </w:p>
          <w:p w14:paraId="0183E84F" w14:textId="77777777" w:rsidR="00A42844" w:rsidRPr="00A42844" w:rsidRDefault="00A42844" w:rsidP="00A42844">
            <w:pPr>
              <w:rPr>
                <w:rFonts w:cs="Arial"/>
                <w:sz w:val="28"/>
                <w:szCs w:val="28"/>
              </w:rPr>
            </w:pPr>
            <w:r w:rsidRPr="00A42844">
              <w:rPr>
                <w:rFonts w:cs="Arial"/>
                <w:sz w:val="28"/>
                <w:szCs w:val="28"/>
              </w:rPr>
              <w:t>Erster Prüfer:</w:t>
            </w:r>
          </w:p>
          <w:p w14:paraId="3C73D5C6" w14:textId="517374BC" w:rsidR="00A42844" w:rsidRPr="00A42844" w:rsidRDefault="00A42844" w:rsidP="00A42844">
            <w:pPr>
              <w:rPr>
                <w:rFonts w:cs="Arial"/>
                <w:sz w:val="28"/>
                <w:szCs w:val="28"/>
              </w:rPr>
            </w:pPr>
            <w:r w:rsidRPr="00A42844">
              <w:rPr>
                <w:rFonts w:cs="Arial"/>
                <w:sz w:val="28"/>
                <w:szCs w:val="28"/>
              </w:rPr>
              <w:t>Prof</w:t>
            </w:r>
            <w:r>
              <w:rPr>
                <w:rFonts w:cs="Arial"/>
                <w:sz w:val="28"/>
                <w:szCs w:val="28"/>
              </w:rPr>
              <w:t>.</w:t>
            </w:r>
            <w:r w:rsidRPr="00A42844">
              <w:rPr>
                <w:rFonts w:cs="Arial"/>
                <w:sz w:val="28"/>
                <w:szCs w:val="28"/>
              </w:rPr>
              <w:t xml:space="preserve"> Dr. </w:t>
            </w:r>
            <w:r>
              <w:rPr>
                <w:rFonts w:cs="Arial"/>
                <w:sz w:val="28"/>
                <w:szCs w:val="28"/>
              </w:rPr>
              <w:t>…</w:t>
            </w:r>
          </w:p>
          <w:p w14:paraId="42DCD3D0" w14:textId="77777777" w:rsidR="00A42844" w:rsidRPr="00A42844" w:rsidRDefault="00A42844" w:rsidP="00A42844">
            <w:pPr>
              <w:rPr>
                <w:rFonts w:cs="Arial"/>
                <w:sz w:val="28"/>
                <w:szCs w:val="28"/>
              </w:rPr>
            </w:pPr>
          </w:p>
          <w:p w14:paraId="2CB6B16C" w14:textId="77777777" w:rsidR="00A42844" w:rsidRPr="00A42844" w:rsidRDefault="00A42844" w:rsidP="00A42844">
            <w:pPr>
              <w:rPr>
                <w:rFonts w:cs="Arial"/>
                <w:sz w:val="28"/>
                <w:szCs w:val="28"/>
              </w:rPr>
            </w:pPr>
            <w:r w:rsidRPr="00A42844">
              <w:rPr>
                <w:rFonts w:cs="Arial"/>
                <w:sz w:val="28"/>
                <w:szCs w:val="28"/>
              </w:rPr>
              <w:t>Zweiter Prüfer/Betreuer:</w:t>
            </w:r>
          </w:p>
          <w:p w14:paraId="47FA6832" w14:textId="30DAB718" w:rsidR="00A42844" w:rsidRDefault="00A42844" w:rsidP="00A42844">
            <w:pPr>
              <w:rPr>
                <w:rFonts w:cs="Arial"/>
                <w:sz w:val="28"/>
                <w:szCs w:val="28"/>
              </w:rPr>
            </w:pPr>
            <w:r>
              <w:rPr>
                <w:rFonts w:cs="Arial"/>
                <w:sz w:val="28"/>
                <w:szCs w:val="28"/>
              </w:rPr>
              <w:t>Herr/Frau/Dr. …</w:t>
            </w:r>
          </w:p>
        </w:tc>
        <w:tc>
          <w:tcPr>
            <w:tcW w:w="4536" w:type="dxa"/>
          </w:tcPr>
          <w:p w14:paraId="3FE42F7E" w14:textId="46E36304" w:rsidR="00A42844" w:rsidRPr="00A42844" w:rsidRDefault="00A42844" w:rsidP="00A42844">
            <w:pPr>
              <w:rPr>
                <w:rFonts w:cs="Arial"/>
                <w:sz w:val="28"/>
                <w:szCs w:val="28"/>
              </w:rPr>
            </w:pPr>
            <w:r>
              <w:rPr>
                <w:rFonts w:cs="Arial"/>
                <w:sz w:val="28"/>
                <w:szCs w:val="28"/>
              </w:rPr>
              <w:t>TU</w:t>
            </w:r>
            <w:r w:rsidRPr="00A42844">
              <w:rPr>
                <w:rFonts w:cs="Arial"/>
                <w:sz w:val="28"/>
                <w:szCs w:val="28"/>
              </w:rPr>
              <w:t xml:space="preserve"> Braunschweig</w:t>
            </w:r>
          </w:p>
          <w:p w14:paraId="2FFEC001" w14:textId="77777777" w:rsidR="00A42844" w:rsidRPr="00A42844" w:rsidRDefault="00A42844" w:rsidP="00A42844">
            <w:pPr>
              <w:rPr>
                <w:rFonts w:cs="Arial"/>
                <w:sz w:val="28"/>
                <w:szCs w:val="28"/>
              </w:rPr>
            </w:pPr>
            <w:r w:rsidRPr="00A42844">
              <w:rPr>
                <w:rFonts w:cs="Arial"/>
                <w:sz w:val="28"/>
                <w:szCs w:val="28"/>
              </w:rPr>
              <w:t>Institut für Rechtswissenschaften</w:t>
            </w:r>
          </w:p>
          <w:p w14:paraId="7BD7D520" w14:textId="77777777" w:rsidR="00A42844" w:rsidRPr="00A42844" w:rsidRDefault="00A42844" w:rsidP="00A42844">
            <w:pPr>
              <w:rPr>
                <w:rFonts w:cs="Arial"/>
                <w:sz w:val="28"/>
                <w:szCs w:val="28"/>
              </w:rPr>
            </w:pPr>
            <w:r w:rsidRPr="00A42844">
              <w:rPr>
                <w:rFonts w:cs="Arial"/>
                <w:sz w:val="28"/>
                <w:szCs w:val="28"/>
              </w:rPr>
              <w:t>Bienroder Weg 87</w:t>
            </w:r>
          </w:p>
          <w:p w14:paraId="6C7C2013" w14:textId="22181AEC" w:rsidR="00A42844" w:rsidRDefault="00A42844" w:rsidP="00A42844">
            <w:pPr>
              <w:rPr>
                <w:rFonts w:cs="Arial"/>
                <w:sz w:val="28"/>
                <w:szCs w:val="28"/>
              </w:rPr>
            </w:pPr>
            <w:r w:rsidRPr="00A42844">
              <w:rPr>
                <w:rFonts w:cs="Arial"/>
                <w:sz w:val="28"/>
                <w:szCs w:val="28"/>
              </w:rPr>
              <w:t>38106 Braunschweig</w:t>
            </w:r>
          </w:p>
        </w:tc>
      </w:tr>
    </w:tbl>
    <w:p w14:paraId="65B9132B" w14:textId="77777777" w:rsidR="00A42844" w:rsidRDefault="00A42844" w:rsidP="00A42844">
      <w:pPr>
        <w:ind w:left="1276" w:firstLine="1276"/>
        <w:rPr>
          <w:rFonts w:cs="Arial"/>
          <w:sz w:val="28"/>
          <w:szCs w:val="28"/>
        </w:rPr>
      </w:pPr>
    </w:p>
    <w:p w14:paraId="518BDC3F" w14:textId="32D6FE79" w:rsidR="00F971A4" w:rsidRPr="00AF26E7" w:rsidRDefault="00F971A4">
      <w:pPr>
        <w:jc w:val="left"/>
        <w:rPr>
          <w:rFonts w:cs="Arial"/>
          <w:sz w:val="28"/>
          <w:szCs w:val="28"/>
        </w:rPr>
      </w:pPr>
      <w:r w:rsidRPr="00AF26E7">
        <w:rPr>
          <w:rFonts w:cs="Arial"/>
          <w:sz w:val="28"/>
          <w:szCs w:val="28"/>
        </w:rPr>
        <w:br w:type="page"/>
      </w:r>
    </w:p>
    <w:sdt>
      <w:sdtPr>
        <w:rPr>
          <w:rFonts w:asciiTheme="minorHAnsi" w:eastAsiaTheme="minorHAnsi" w:hAnsiTheme="minorHAnsi" w:cstheme="minorBidi"/>
          <w:b/>
          <w:color w:val="auto"/>
          <w:sz w:val="22"/>
          <w:szCs w:val="22"/>
          <w:lang w:eastAsia="en-US"/>
        </w:rPr>
        <w:id w:val="1349529863"/>
        <w:docPartObj>
          <w:docPartGallery w:val="Table of Contents"/>
          <w:docPartUnique/>
        </w:docPartObj>
      </w:sdtPr>
      <w:sdtEndPr>
        <w:rPr>
          <w:rFonts w:ascii="Arial" w:hAnsi="Arial" w:cs="Times New Roman"/>
          <w:b w:val="0"/>
          <w:bCs/>
        </w:rPr>
      </w:sdtEndPr>
      <w:sdtContent>
        <w:p w14:paraId="18D11466" w14:textId="77777777" w:rsidR="00C5099D" w:rsidRDefault="00EB46DF" w:rsidP="003D6FE1">
          <w:pPr>
            <w:pStyle w:val="Inhaltsverzeichnisberschrift"/>
            <w:spacing w:before="480" w:after="240"/>
            <w:rPr>
              <w:noProof/>
            </w:rPr>
          </w:pPr>
          <w:r w:rsidRPr="00AF26E7">
            <w:rPr>
              <w:rFonts w:ascii="Arial" w:hAnsi="Arial" w:cs="Arial"/>
              <w:b/>
              <w:color w:val="auto"/>
            </w:rPr>
            <w:t>Inhaltsverzeichnis</w:t>
          </w:r>
          <w:r w:rsidR="0053200C" w:rsidRPr="00AF26E7">
            <w:rPr>
              <w:rFonts w:ascii="Arial" w:hAnsi="Arial" w:cs="Arial"/>
            </w:rPr>
            <w:fldChar w:fldCharType="begin"/>
          </w:r>
          <w:r w:rsidRPr="00AF26E7">
            <w:rPr>
              <w:rFonts w:ascii="Arial" w:hAnsi="Arial" w:cs="Arial"/>
            </w:rPr>
            <w:instrText xml:space="preserve"> TOC \o "1-5" \u </w:instrText>
          </w:r>
          <w:r w:rsidR="0053200C" w:rsidRPr="00AF26E7">
            <w:rPr>
              <w:rFonts w:ascii="Arial" w:hAnsi="Arial" w:cs="Arial"/>
            </w:rPr>
            <w:fldChar w:fldCharType="separate"/>
          </w:r>
        </w:p>
        <w:p w14:paraId="280854EA" w14:textId="77777777" w:rsidR="00C5099D" w:rsidRDefault="00C5099D">
          <w:pPr>
            <w:pStyle w:val="Verzeichnis1"/>
            <w:rPr>
              <w:rFonts w:asciiTheme="minorHAnsi" w:eastAsiaTheme="minorEastAsia" w:hAnsiTheme="minorHAnsi" w:cstheme="minorBidi"/>
              <w:b w:val="0"/>
              <w:noProof/>
              <w:lang w:eastAsia="de-DE"/>
            </w:rPr>
          </w:pPr>
          <w:r>
            <w:rPr>
              <w:noProof/>
            </w:rPr>
            <w:t>Einleitung</w:t>
          </w:r>
          <w:r>
            <w:rPr>
              <w:noProof/>
            </w:rPr>
            <w:tab/>
          </w:r>
          <w:r>
            <w:rPr>
              <w:noProof/>
            </w:rPr>
            <w:fldChar w:fldCharType="begin"/>
          </w:r>
          <w:r>
            <w:rPr>
              <w:noProof/>
            </w:rPr>
            <w:instrText xml:space="preserve"> PAGEREF _Toc521421492 \h </w:instrText>
          </w:r>
          <w:r>
            <w:rPr>
              <w:noProof/>
            </w:rPr>
          </w:r>
          <w:r>
            <w:rPr>
              <w:noProof/>
            </w:rPr>
            <w:fldChar w:fldCharType="separate"/>
          </w:r>
          <w:r>
            <w:rPr>
              <w:noProof/>
            </w:rPr>
            <w:t>1</w:t>
          </w:r>
          <w:r>
            <w:rPr>
              <w:noProof/>
            </w:rPr>
            <w:fldChar w:fldCharType="end"/>
          </w:r>
        </w:p>
        <w:p w14:paraId="62AE4FE6" w14:textId="77777777" w:rsidR="00C5099D" w:rsidRDefault="00C5099D">
          <w:pPr>
            <w:pStyle w:val="Verzeichnis2"/>
            <w:rPr>
              <w:rFonts w:asciiTheme="minorHAnsi" w:eastAsiaTheme="minorEastAsia" w:hAnsiTheme="minorHAnsi" w:cstheme="minorBidi"/>
              <w:noProof/>
              <w:lang w:eastAsia="de-DE"/>
            </w:rPr>
          </w:pPr>
          <w:r>
            <w:rPr>
              <w:noProof/>
            </w:rPr>
            <w:t>1.</w:t>
          </w:r>
          <w:r>
            <w:rPr>
              <w:rFonts w:asciiTheme="minorHAnsi" w:eastAsiaTheme="minorEastAsia" w:hAnsiTheme="minorHAnsi" w:cstheme="minorBidi"/>
              <w:noProof/>
              <w:lang w:eastAsia="de-DE"/>
            </w:rPr>
            <w:tab/>
          </w:r>
          <w:r>
            <w:rPr>
              <w:noProof/>
            </w:rPr>
            <w:t>Ausgangslage</w:t>
          </w:r>
          <w:r>
            <w:rPr>
              <w:noProof/>
            </w:rPr>
            <w:tab/>
          </w:r>
          <w:r>
            <w:rPr>
              <w:noProof/>
            </w:rPr>
            <w:fldChar w:fldCharType="begin"/>
          </w:r>
          <w:r>
            <w:rPr>
              <w:noProof/>
            </w:rPr>
            <w:instrText xml:space="preserve"> PAGEREF _Toc521421493 \h </w:instrText>
          </w:r>
          <w:r>
            <w:rPr>
              <w:noProof/>
            </w:rPr>
          </w:r>
          <w:r>
            <w:rPr>
              <w:noProof/>
            </w:rPr>
            <w:fldChar w:fldCharType="separate"/>
          </w:r>
          <w:r>
            <w:rPr>
              <w:noProof/>
            </w:rPr>
            <w:t>1</w:t>
          </w:r>
          <w:r>
            <w:rPr>
              <w:noProof/>
            </w:rPr>
            <w:fldChar w:fldCharType="end"/>
          </w:r>
        </w:p>
        <w:p w14:paraId="543C21EA" w14:textId="77777777" w:rsidR="00C5099D" w:rsidRDefault="00C5099D">
          <w:pPr>
            <w:pStyle w:val="Verzeichnis2"/>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Zielformulierung</w:t>
          </w:r>
          <w:r>
            <w:rPr>
              <w:noProof/>
            </w:rPr>
            <w:tab/>
          </w:r>
          <w:r>
            <w:rPr>
              <w:noProof/>
            </w:rPr>
            <w:fldChar w:fldCharType="begin"/>
          </w:r>
          <w:r>
            <w:rPr>
              <w:noProof/>
            </w:rPr>
            <w:instrText xml:space="preserve"> PAGEREF _Toc521421494 \h </w:instrText>
          </w:r>
          <w:r>
            <w:rPr>
              <w:noProof/>
            </w:rPr>
          </w:r>
          <w:r>
            <w:rPr>
              <w:noProof/>
            </w:rPr>
            <w:fldChar w:fldCharType="separate"/>
          </w:r>
          <w:r>
            <w:rPr>
              <w:noProof/>
            </w:rPr>
            <w:t>1</w:t>
          </w:r>
          <w:r>
            <w:rPr>
              <w:noProof/>
            </w:rPr>
            <w:fldChar w:fldCharType="end"/>
          </w:r>
        </w:p>
        <w:p w14:paraId="21EDF569" w14:textId="77777777" w:rsidR="00C5099D" w:rsidRDefault="00C5099D">
          <w:pPr>
            <w:pStyle w:val="Verzeichnis2"/>
            <w:rPr>
              <w:rFonts w:asciiTheme="minorHAnsi" w:eastAsiaTheme="minorEastAsia" w:hAnsiTheme="minorHAnsi" w:cstheme="minorBidi"/>
              <w:noProof/>
              <w:lang w:eastAsia="de-DE"/>
            </w:rPr>
          </w:pPr>
          <w:r>
            <w:rPr>
              <w:noProof/>
            </w:rPr>
            <w:t>3.</w:t>
          </w:r>
          <w:r>
            <w:rPr>
              <w:rFonts w:asciiTheme="minorHAnsi" w:eastAsiaTheme="minorEastAsia" w:hAnsiTheme="minorHAnsi" w:cstheme="minorBidi"/>
              <w:noProof/>
              <w:lang w:eastAsia="de-DE"/>
            </w:rPr>
            <w:tab/>
          </w:r>
          <w:r>
            <w:rPr>
              <w:noProof/>
            </w:rPr>
            <w:t>Methodische Überlegungen</w:t>
          </w:r>
          <w:r>
            <w:rPr>
              <w:noProof/>
            </w:rPr>
            <w:tab/>
          </w:r>
          <w:r>
            <w:rPr>
              <w:noProof/>
            </w:rPr>
            <w:fldChar w:fldCharType="begin"/>
          </w:r>
          <w:r>
            <w:rPr>
              <w:noProof/>
            </w:rPr>
            <w:instrText xml:space="preserve"> PAGEREF _Toc521421495 \h </w:instrText>
          </w:r>
          <w:r>
            <w:rPr>
              <w:noProof/>
            </w:rPr>
          </w:r>
          <w:r>
            <w:rPr>
              <w:noProof/>
            </w:rPr>
            <w:fldChar w:fldCharType="separate"/>
          </w:r>
          <w:r>
            <w:rPr>
              <w:noProof/>
            </w:rPr>
            <w:t>1</w:t>
          </w:r>
          <w:r>
            <w:rPr>
              <w:noProof/>
            </w:rPr>
            <w:fldChar w:fldCharType="end"/>
          </w:r>
        </w:p>
        <w:p w14:paraId="40EC8A19" w14:textId="77777777" w:rsidR="00C5099D" w:rsidRDefault="00C5099D">
          <w:pPr>
            <w:pStyle w:val="Verzeichnis1"/>
            <w:rPr>
              <w:rFonts w:asciiTheme="minorHAnsi" w:eastAsiaTheme="minorEastAsia" w:hAnsiTheme="minorHAnsi" w:cstheme="minorBidi"/>
              <w:b w:val="0"/>
              <w:noProof/>
              <w:lang w:eastAsia="de-DE"/>
            </w:rPr>
          </w:pPr>
          <w:r>
            <w:rPr>
              <w:noProof/>
            </w:rPr>
            <w:t>I.</w:t>
          </w:r>
          <w:r>
            <w:rPr>
              <w:rFonts w:asciiTheme="minorHAnsi" w:eastAsiaTheme="minorEastAsia" w:hAnsiTheme="minorHAnsi" w:cstheme="minorBidi"/>
              <w:b w:val="0"/>
              <w:noProof/>
              <w:lang w:eastAsia="de-DE"/>
            </w:rPr>
            <w:tab/>
          </w:r>
          <w:r>
            <w:rPr>
              <w:noProof/>
            </w:rPr>
            <w:t>Lorem ipsum</w:t>
          </w:r>
          <w:r>
            <w:rPr>
              <w:noProof/>
            </w:rPr>
            <w:tab/>
          </w:r>
          <w:r>
            <w:rPr>
              <w:noProof/>
            </w:rPr>
            <w:fldChar w:fldCharType="begin"/>
          </w:r>
          <w:r>
            <w:rPr>
              <w:noProof/>
            </w:rPr>
            <w:instrText xml:space="preserve"> PAGEREF _Toc521421496 \h </w:instrText>
          </w:r>
          <w:r>
            <w:rPr>
              <w:noProof/>
            </w:rPr>
          </w:r>
          <w:r>
            <w:rPr>
              <w:noProof/>
            </w:rPr>
            <w:fldChar w:fldCharType="separate"/>
          </w:r>
          <w:r>
            <w:rPr>
              <w:noProof/>
            </w:rPr>
            <w:t>2</w:t>
          </w:r>
          <w:r>
            <w:rPr>
              <w:noProof/>
            </w:rPr>
            <w:fldChar w:fldCharType="end"/>
          </w:r>
        </w:p>
        <w:p w14:paraId="4D7AA976" w14:textId="77777777" w:rsidR="00C5099D" w:rsidRDefault="00C5099D">
          <w:pPr>
            <w:pStyle w:val="Verzeichnis1"/>
            <w:rPr>
              <w:rFonts w:asciiTheme="minorHAnsi" w:eastAsiaTheme="minorEastAsia" w:hAnsiTheme="minorHAnsi" w:cstheme="minorBidi"/>
              <w:b w:val="0"/>
              <w:noProof/>
              <w:lang w:eastAsia="de-DE"/>
            </w:rPr>
          </w:pPr>
          <w:r>
            <w:rPr>
              <w:noProof/>
            </w:rPr>
            <w:t xml:space="preserve">II. </w:t>
          </w:r>
          <w:r>
            <w:rPr>
              <w:rFonts w:asciiTheme="minorHAnsi" w:eastAsiaTheme="minorEastAsia" w:hAnsiTheme="minorHAnsi" w:cstheme="minorBidi"/>
              <w:b w:val="0"/>
              <w:noProof/>
              <w:lang w:eastAsia="de-DE"/>
            </w:rPr>
            <w:tab/>
          </w:r>
          <w:r>
            <w:rPr>
              <w:noProof/>
            </w:rPr>
            <w:t>Dolor sit amet</w:t>
          </w:r>
          <w:r>
            <w:rPr>
              <w:noProof/>
            </w:rPr>
            <w:tab/>
          </w:r>
          <w:r>
            <w:rPr>
              <w:noProof/>
            </w:rPr>
            <w:fldChar w:fldCharType="begin"/>
          </w:r>
          <w:r>
            <w:rPr>
              <w:noProof/>
            </w:rPr>
            <w:instrText xml:space="preserve"> PAGEREF _Toc521421497 \h </w:instrText>
          </w:r>
          <w:r>
            <w:rPr>
              <w:noProof/>
            </w:rPr>
          </w:r>
          <w:r>
            <w:rPr>
              <w:noProof/>
            </w:rPr>
            <w:fldChar w:fldCharType="separate"/>
          </w:r>
          <w:r>
            <w:rPr>
              <w:noProof/>
            </w:rPr>
            <w:t>2</w:t>
          </w:r>
          <w:r>
            <w:rPr>
              <w:noProof/>
            </w:rPr>
            <w:fldChar w:fldCharType="end"/>
          </w:r>
        </w:p>
        <w:p w14:paraId="75C3FF89" w14:textId="77777777" w:rsidR="00C5099D" w:rsidRDefault="00C5099D">
          <w:pPr>
            <w:pStyle w:val="Verzeichnis1"/>
            <w:rPr>
              <w:rFonts w:asciiTheme="minorHAnsi" w:eastAsiaTheme="minorEastAsia" w:hAnsiTheme="minorHAnsi" w:cstheme="minorBidi"/>
              <w:b w:val="0"/>
              <w:noProof/>
              <w:lang w:eastAsia="de-DE"/>
            </w:rPr>
          </w:pPr>
          <w:r>
            <w:rPr>
              <w:noProof/>
            </w:rPr>
            <w:t>III.</w:t>
          </w:r>
          <w:r>
            <w:rPr>
              <w:rFonts w:asciiTheme="minorHAnsi" w:eastAsiaTheme="minorEastAsia" w:hAnsiTheme="minorHAnsi" w:cstheme="minorBidi"/>
              <w:b w:val="0"/>
              <w:noProof/>
              <w:lang w:eastAsia="de-DE"/>
            </w:rPr>
            <w:tab/>
          </w:r>
          <w:r>
            <w:rPr>
              <w:noProof/>
            </w:rPr>
            <w:t>Consetetur</w:t>
          </w:r>
          <w:r>
            <w:rPr>
              <w:noProof/>
            </w:rPr>
            <w:tab/>
          </w:r>
          <w:r>
            <w:rPr>
              <w:noProof/>
            </w:rPr>
            <w:fldChar w:fldCharType="begin"/>
          </w:r>
          <w:r>
            <w:rPr>
              <w:noProof/>
            </w:rPr>
            <w:instrText xml:space="preserve"> PAGEREF _Toc521421498 \h </w:instrText>
          </w:r>
          <w:r>
            <w:rPr>
              <w:noProof/>
            </w:rPr>
          </w:r>
          <w:r>
            <w:rPr>
              <w:noProof/>
            </w:rPr>
            <w:fldChar w:fldCharType="separate"/>
          </w:r>
          <w:r>
            <w:rPr>
              <w:noProof/>
            </w:rPr>
            <w:t>2</w:t>
          </w:r>
          <w:r>
            <w:rPr>
              <w:noProof/>
            </w:rPr>
            <w:fldChar w:fldCharType="end"/>
          </w:r>
        </w:p>
        <w:p w14:paraId="7B2F2BA5" w14:textId="77777777" w:rsidR="00C5099D" w:rsidRDefault="00C5099D">
          <w:pPr>
            <w:pStyle w:val="Verzeichnis2"/>
            <w:rPr>
              <w:rFonts w:asciiTheme="minorHAnsi" w:eastAsiaTheme="minorEastAsia" w:hAnsiTheme="minorHAnsi" w:cstheme="minorBidi"/>
              <w:noProof/>
              <w:lang w:eastAsia="de-DE"/>
            </w:rPr>
          </w:pPr>
          <w:r>
            <w:rPr>
              <w:noProof/>
            </w:rPr>
            <w:t xml:space="preserve">1. </w:t>
          </w:r>
          <w:r>
            <w:rPr>
              <w:rFonts w:asciiTheme="minorHAnsi" w:eastAsiaTheme="minorEastAsia" w:hAnsiTheme="minorHAnsi" w:cstheme="minorBidi"/>
              <w:noProof/>
              <w:lang w:eastAsia="de-DE"/>
            </w:rPr>
            <w:tab/>
          </w:r>
          <w:r>
            <w:rPr>
              <w:noProof/>
            </w:rPr>
            <w:t>Sadipscing elitr</w:t>
          </w:r>
          <w:r>
            <w:rPr>
              <w:noProof/>
            </w:rPr>
            <w:tab/>
          </w:r>
          <w:r>
            <w:rPr>
              <w:noProof/>
            </w:rPr>
            <w:fldChar w:fldCharType="begin"/>
          </w:r>
          <w:r>
            <w:rPr>
              <w:noProof/>
            </w:rPr>
            <w:instrText xml:space="preserve"> PAGEREF _Toc521421499 \h </w:instrText>
          </w:r>
          <w:r>
            <w:rPr>
              <w:noProof/>
            </w:rPr>
          </w:r>
          <w:r>
            <w:rPr>
              <w:noProof/>
            </w:rPr>
            <w:fldChar w:fldCharType="separate"/>
          </w:r>
          <w:r>
            <w:rPr>
              <w:noProof/>
            </w:rPr>
            <w:t>2</w:t>
          </w:r>
          <w:r>
            <w:rPr>
              <w:noProof/>
            </w:rPr>
            <w:fldChar w:fldCharType="end"/>
          </w:r>
        </w:p>
        <w:p w14:paraId="5BAA42F7" w14:textId="77777777" w:rsidR="00C5099D" w:rsidRDefault="00C5099D">
          <w:pPr>
            <w:pStyle w:val="Verzeichnis2"/>
            <w:rPr>
              <w:rFonts w:asciiTheme="minorHAnsi" w:eastAsiaTheme="minorEastAsia" w:hAnsiTheme="minorHAnsi" w:cstheme="minorBidi"/>
              <w:noProof/>
              <w:lang w:eastAsia="de-DE"/>
            </w:rPr>
          </w:pPr>
          <w:r>
            <w:rPr>
              <w:noProof/>
            </w:rPr>
            <w:t xml:space="preserve">2. </w:t>
          </w:r>
          <w:r>
            <w:rPr>
              <w:rFonts w:asciiTheme="minorHAnsi" w:eastAsiaTheme="minorEastAsia" w:hAnsiTheme="minorHAnsi" w:cstheme="minorBidi"/>
              <w:noProof/>
              <w:lang w:eastAsia="de-DE"/>
            </w:rPr>
            <w:tab/>
          </w:r>
          <w:r>
            <w:rPr>
              <w:noProof/>
            </w:rPr>
            <w:t>Sed diam</w:t>
          </w:r>
          <w:r>
            <w:rPr>
              <w:noProof/>
            </w:rPr>
            <w:tab/>
          </w:r>
          <w:r>
            <w:rPr>
              <w:noProof/>
            </w:rPr>
            <w:fldChar w:fldCharType="begin"/>
          </w:r>
          <w:r>
            <w:rPr>
              <w:noProof/>
            </w:rPr>
            <w:instrText xml:space="preserve"> PAGEREF _Toc521421500 \h </w:instrText>
          </w:r>
          <w:r>
            <w:rPr>
              <w:noProof/>
            </w:rPr>
          </w:r>
          <w:r>
            <w:rPr>
              <w:noProof/>
            </w:rPr>
            <w:fldChar w:fldCharType="separate"/>
          </w:r>
          <w:r>
            <w:rPr>
              <w:noProof/>
            </w:rPr>
            <w:t>2</w:t>
          </w:r>
          <w:r>
            <w:rPr>
              <w:noProof/>
            </w:rPr>
            <w:fldChar w:fldCharType="end"/>
          </w:r>
        </w:p>
        <w:p w14:paraId="2DD7D878" w14:textId="77777777" w:rsidR="00C5099D" w:rsidRDefault="00C5099D">
          <w:pPr>
            <w:pStyle w:val="Verzeichnis1"/>
            <w:rPr>
              <w:rFonts w:asciiTheme="minorHAnsi" w:eastAsiaTheme="minorEastAsia" w:hAnsiTheme="minorHAnsi" w:cstheme="minorBidi"/>
              <w:b w:val="0"/>
              <w:noProof/>
              <w:lang w:eastAsia="de-DE"/>
            </w:rPr>
          </w:pPr>
          <w:r>
            <w:rPr>
              <w:noProof/>
            </w:rPr>
            <w:t>IV.</w:t>
          </w:r>
          <w:r>
            <w:rPr>
              <w:rFonts w:asciiTheme="minorHAnsi" w:eastAsiaTheme="minorEastAsia" w:hAnsiTheme="minorHAnsi" w:cstheme="minorBidi"/>
              <w:b w:val="0"/>
              <w:noProof/>
              <w:lang w:eastAsia="de-DE"/>
            </w:rPr>
            <w:tab/>
          </w:r>
          <w:r>
            <w:rPr>
              <w:noProof/>
            </w:rPr>
            <w:t xml:space="preserve"> Nonumy</w:t>
          </w:r>
          <w:r>
            <w:rPr>
              <w:noProof/>
            </w:rPr>
            <w:tab/>
          </w:r>
          <w:r>
            <w:rPr>
              <w:noProof/>
            </w:rPr>
            <w:fldChar w:fldCharType="begin"/>
          </w:r>
          <w:r>
            <w:rPr>
              <w:noProof/>
            </w:rPr>
            <w:instrText xml:space="preserve"> PAGEREF _Toc521421501 \h </w:instrText>
          </w:r>
          <w:r>
            <w:rPr>
              <w:noProof/>
            </w:rPr>
          </w:r>
          <w:r>
            <w:rPr>
              <w:noProof/>
            </w:rPr>
            <w:fldChar w:fldCharType="separate"/>
          </w:r>
          <w:r>
            <w:rPr>
              <w:noProof/>
            </w:rPr>
            <w:t>3</w:t>
          </w:r>
          <w:r>
            <w:rPr>
              <w:noProof/>
            </w:rPr>
            <w:fldChar w:fldCharType="end"/>
          </w:r>
        </w:p>
        <w:p w14:paraId="4C984C29" w14:textId="77777777" w:rsidR="00C5099D" w:rsidRDefault="00C5099D">
          <w:pPr>
            <w:pStyle w:val="Verzeichnis2"/>
            <w:rPr>
              <w:rFonts w:asciiTheme="minorHAnsi" w:eastAsiaTheme="minorEastAsia" w:hAnsiTheme="minorHAnsi" w:cstheme="minorBidi"/>
              <w:noProof/>
              <w:lang w:eastAsia="de-DE"/>
            </w:rPr>
          </w:pPr>
          <w:r>
            <w:rPr>
              <w:noProof/>
            </w:rPr>
            <w:t>1. Eirmod</w:t>
          </w:r>
          <w:r>
            <w:rPr>
              <w:noProof/>
            </w:rPr>
            <w:tab/>
          </w:r>
          <w:r>
            <w:rPr>
              <w:noProof/>
            </w:rPr>
            <w:fldChar w:fldCharType="begin"/>
          </w:r>
          <w:r>
            <w:rPr>
              <w:noProof/>
            </w:rPr>
            <w:instrText xml:space="preserve"> PAGEREF _Toc521421502 \h </w:instrText>
          </w:r>
          <w:r>
            <w:rPr>
              <w:noProof/>
            </w:rPr>
          </w:r>
          <w:r>
            <w:rPr>
              <w:noProof/>
            </w:rPr>
            <w:fldChar w:fldCharType="separate"/>
          </w:r>
          <w:r>
            <w:rPr>
              <w:noProof/>
            </w:rPr>
            <w:t>3</w:t>
          </w:r>
          <w:r>
            <w:rPr>
              <w:noProof/>
            </w:rPr>
            <w:fldChar w:fldCharType="end"/>
          </w:r>
        </w:p>
        <w:p w14:paraId="09AE8F33" w14:textId="77777777" w:rsidR="00C5099D" w:rsidRDefault="00C5099D">
          <w:pPr>
            <w:pStyle w:val="Verzeichnis2"/>
            <w:rPr>
              <w:rFonts w:asciiTheme="minorHAnsi" w:eastAsiaTheme="minorEastAsia" w:hAnsiTheme="minorHAnsi" w:cstheme="minorBidi"/>
              <w:noProof/>
              <w:lang w:eastAsia="de-DE"/>
            </w:rPr>
          </w:pPr>
          <w:r>
            <w:rPr>
              <w:noProof/>
            </w:rPr>
            <w:t>2. Tempor</w:t>
          </w:r>
          <w:r>
            <w:rPr>
              <w:noProof/>
            </w:rPr>
            <w:tab/>
          </w:r>
          <w:r>
            <w:rPr>
              <w:noProof/>
            </w:rPr>
            <w:fldChar w:fldCharType="begin"/>
          </w:r>
          <w:r>
            <w:rPr>
              <w:noProof/>
            </w:rPr>
            <w:instrText xml:space="preserve"> PAGEREF _Toc521421503 \h </w:instrText>
          </w:r>
          <w:r>
            <w:rPr>
              <w:noProof/>
            </w:rPr>
          </w:r>
          <w:r>
            <w:rPr>
              <w:noProof/>
            </w:rPr>
            <w:fldChar w:fldCharType="separate"/>
          </w:r>
          <w:r>
            <w:rPr>
              <w:noProof/>
            </w:rPr>
            <w:t>3</w:t>
          </w:r>
          <w:r>
            <w:rPr>
              <w:noProof/>
            </w:rPr>
            <w:fldChar w:fldCharType="end"/>
          </w:r>
        </w:p>
        <w:p w14:paraId="08B843E3" w14:textId="77777777" w:rsidR="00C5099D" w:rsidRDefault="00C5099D">
          <w:pPr>
            <w:pStyle w:val="Verzeichnis2"/>
            <w:rPr>
              <w:rFonts w:asciiTheme="minorHAnsi" w:eastAsiaTheme="minorEastAsia" w:hAnsiTheme="minorHAnsi" w:cstheme="minorBidi"/>
              <w:noProof/>
              <w:lang w:eastAsia="de-DE"/>
            </w:rPr>
          </w:pPr>
          <w:r>
            <w:rPr>
              <w:noProof/>
            </w:rPr>
            <w:t>3. Invidunt</w:t>
          </w:r>
          <w:r>
            <w:rPr>
              <w:noProof/>
            </w:rPr>
            <w:tab/>
          </w:r>
          <w:r>
            <w:rPr>
              <w:noProof/>
            </w:rPr>
            <w:fldChar w:fldCharType="begin"/>
          </w:r>
          <w:r>
            <w:rPr>
              <w:noProof/>
            </w:rPr>
            <w:instrText xml:space="preserve"> PAGEREF _Toc521421504 \h </w:instrText>
          </w:r>
          <w:r>
            <w:rPr>
              <w:noProof/>
            </w:rPr>
          </w:r>
          <w:r>
            <w:rPr>
              <w:noProof/>
            </w:rPr>
            <w:fldChar w:fldCharType="separate"/>
          </w:r>
          <w:r>
            <w:rPr>
              <w:noProof/>
            </w:rPr>
            <w:t>3</w:t>
          </w:r>
          <w:r>
            <w:rPr>
              <w:noProof/>
            </w:rPr>
            <w:fldChar w:fldCharType="end"/>
          </w:r>
        </w:p>
        <w:p w14:paraId="20112353" w14:textId="77777777" w:rsidR="00C5099D" w:rsidRDefault="00C5099D">
          <w:pPr>
            <w:pStyle w:val="Verzeichnis3"/>
            <w:rPr>
              <w:rFonts w:asciiTheme="minorHAnsi" w:eastAsiaTheme="minorEastAsia" w:hAnsiTheme="minorHAnsi" w:cstheme="minorBidi"/>
              <w:noProof/>
              <w:lang w:eastAsia="de-DE"/>
            </w:rPr>
          </w:pPr>
          <w:r>
            <w:rPr>
              <w:noProof/>
            </w:rPr>
            <w:t>a.</w:t>
          </w:r>
          <w:r>
            <w:rPr>
              <w:rFonts w:asciiTheme="minorHAnsi" w:eastAsiaTheme="minorEastAsia" w:hAnsiTheme="minorHAnsi" w:cstheme="minorBidi"/>
              <w:noProof/>
              <w:lang w:eastAsia="de-DE"/>
            </w:rPr>
            <w:tab/>
          </w:r>
          <w:r>
            <w:rPr>
              <w:noProof/>
            </w:rPr>
            <w:t>Labore</w:t>
          </w:r>
          <w:r>
            <w:rPr>
              <w:noProof/>
            </w:rPr>
            <w:tab/>
          </w:r>
          <w:r>
            <w:rPr>
              <w:noProof/>
            </w:rPr>
            <w:fldChar w:fldCharType="begin"/>
          </w:r>
          <w:r>
            <w:rPr>
              <w:noProof/>
            </w:rPr>
            <w:instrText xml:space="preserve"> PAGEREF _Toc521421505 \h </w:instrText>
          </w:r>
          <w:r>
            <w:rPr>
              <w:noProof/>
            </w:rPr>
          </w:r>
          <w:r>
            <w:rPr>
              <w:noProof/>
            </w:rPr>
            <w:fldChar w:fldCharType="separate"/>
          </w:r>
          <w:r>
            <w:rPr>
              <w:noProof/>
            </w:rPr>
            <w:t>4</w:t>
          </w:r>
          <w:r>
            <w:rPr>
              <w:noProof/>
            </w:rPr>
            <w:fldChar w:fldCharType="end"/>
          </w:r>
        </w:p>
        <w:p w14:paraId="4C84E20C" w14:textId="77777777" w:rsidR="00C5099D" w:rsidRDefault="00C5099D">
          <w:pPr>
            <w:pStyle w:val="Verzeichnis3"/>
            <w:rPr>
              <w:rFonts w:asciiTheme="minorHAnsi" w:eastAsiaTheme="minorEastAsia" w:hAnsiTheme="minorHAnsi" w:cstheme="minorBidi"/>
              <w:noProof/>
              <w:lang w:eastAsia="de-DE"/>
            </w:rPr>
          </w:pPr>
          <w:r>
            <w:rPr>
              <w:noProof/>
            </w:rPr>
            <w:t>b.</w:t>
          </w:r>
          <w:r>
            <w:rPr>
              <w:rFonts w:asciiTheme="minorHAnsi" w:eastAsiaTheme="minorEastAsia" w:hAnsiTheme="minorHAnsi" w:cstheme="minorBidi"/>
              <w:noProof/>
              <w:lang w:eastAsia="de-DE"/>
            </w:rPr>
            <w:tab/>
          </w:r>
          <w:r>
            <w:rPr>
              <w:noProof/>
            </w:rPr>
            <w:t>Dolore magna</w:t>
          </w:r>
          <w:r>
            <w:rPr>
              <w:noProof/>
            </w:rPr>
            <w:tab/>
          </w:r>
          <w:r>
            <w:rPr>
              <w:noProof/>
            </w:rPr>
            <w:fldChar w:fldCharType="begin"/>
          </w:r>
          <w:r>
            <w:rPr>
              <w:noProof/>
            </w:rPr>
            <w:instrText xml:space="preserve"> PAGEREF _Toc521421506 \h </w:instrText>
          </w:r>
          <w:r>
            <w:rPr>
              <w:noProof/>
            </w:rPr>
          </w:r>
          <w:r>
            <w:rPr>
              <w:noProof/>
            </w:rPr>
            <w:fldChar w:fldCharType="separate"/>
          </w:r>
          <w:r>
            <w:rPr>
              <w:noProof/>
            </w:rPr>
            <w:t>4</w:t>
          </w:r>
          <w:r>
            <w:rPr>
              <w:noProof/>
            </w:rPr>
            <w:fldChar w:fldCharType="end"/>
          </w:r>
        </w:p>
        <w:p w14:paraId="20E0B75C" w14:textId="77777777" w:rsidR="00C5099D" w:rsidRDefault="00C5099D">
          <w:pPr>
            <w:pStyle w:val="Verzeichnis2"/>
            <w:rPr>
              <w:rFonts w:asciiTheme="minorHAnsi" w:eastAsiaTheme="minorEastAsia" w:hAnsiTheme="minorHAnsi" w:cstheme="minorBidi"/>
              <w:noProof/>
              <w:lang w:eastAsia="de-DE"/>
            </w:rPr>
          </w:pPr>
          <w:r>
            <w:rPr>
              <w:noProof/>
            </w:rPr>
            <w:t>2. Aliquyam erat</w:t>
          </w:r>
          <w:r>
            <w:rPr>
              <w:noProof/>
            </w:rPr>
            <w:tab/>
          </w:r>
          <w:r>
            <w:rPr>
              <w:noProof/>
            </w:rPr>
            <w:fldChar w:fldCharType="begin"/>
          </w:r>
          <w:r>
            <w:rPr>
              <w:noProof/>
            </w:rPr>
            <w:instrText xml:space="preserve"> PAGEREF _Toc521421507 \h </w:instrText>
          </w:r>
          <w:r>
            <w:rPr>
              <w:noProof/>
            </w:rPr>
          </w:r>
          <w:r>
            <w:rPr>
              <w:noProof/>
            </w:rPr>
            <w:fldChar w:fldCharType="separate"/>
          </w:r>
          <w:r>
            <w:rPr>
              <w:noProof/>
            </w:rPr>
            <w:t>4</w:t>
          </w:r>
          <w:r>
            <w:rPr>
              <w:noProof/>
            </w:rPr>
            <w:fldChar w:fldCharType="end"/>
          </w:r>
        </w:p>
        <w:p w14:paraId="67E70575" w14:textId="77777777" w:rsidR="00C5099D" w:rsidRDefault="00C5099D">
          <w:pPr>
            <w:pStyle w:val="Verzeichnis3"/>
            <w:rPr>
              <w:rFonts w:asciiTheme="minorHAnsi" w:eastAsiaTheme="minorEastAsia" w:hAnsiTheme="minorHAnsi" w:cstheme="minorBidi"/>
              <w:noProof/>
              <w:lang w:eastAsia="de-DE"/>
            </w:rPr>
          </w:pPr>
          <w:r>
            <w:rPr>
              <w:noProof/>
            </w:rPr>
            <w:t>a. Voluptua</w:t>
          </w:r>
          <w:r>
            <w:rPr>
              <w:noProof/>
            </w:rPr>
            <w:tab/>
          </w:r>
          <w:r>
            <w:rPr>
              <w:noProof/>
            </w:rPr>
            <w:fldChar w:fldCharType="begin"/>
          </w:r>
          <w:r>
            <w:rPr>
              <w:noProof/>
            </w:rPr>
            <w:instrText xml:space="preserve"> PAGEREF _Toc521421508 \h </w:instrText>
          </w:r>
          <w:r>
            <w:rPr>
              <w:noProof/>
            </w:rPr>
          </w:r>
          <w:r>
            <w:rPr>
              <w:noProof/>
            </w:rPr>
            <w:fldChar w:fldCharType="separate"/>
          </w:r>
          <w:r>
            <w:rPr>
              <w:noProof/>
            </w:rPr>
            <w:t>4</w:t>
          </w:r>
          <w:r>
            <w:rPr>
              <w:noProof/>
            </w:rPr>
            <w:fldChar w:fldCharType="end"/>
          </w:r>
        </w:p>
        <w:p w14:paraId="24C94CD2" w14:textId="77777777" w:rsidR="00C5099D" w:rsidRDefault="00C5099D">
          <w:pPr>
            <w:pStyle w:val="Verzeichnis3"/>
            <w:rPr>
              <w:rFonts w:asciiTheme="minorHAnsi" w:eastAsiaTheme="minorEastAsia" w:hAnsiTheme="minorHAnsi" w:cstheme="minorBidi"/>
              <w:noProof/>
              <w:lang w:eastAsia="de-DE"/>
            </w:rPr>
          </w:pPr>
          <w:r>
            <w:rPr>
              <w:noProof/>
            </w:rPr>
            <w:t>b. At vero eos</w:t>
          </w:r>
          <w:r>
            <w:rPr>
              <w:noProof/>
            </w:rPr>
            <w:tab/>
          </w:r>
          <w:r>
            <w:rPr>
              <w:noProof/>
            </w:rPr>
            <w:fldChar w:fldCharType="begin"/>
          </w:r>
          <w:r>
            <w:rPr>
              <w:noProof/>
            </w:rPr>
            <w:instrText xml:space="preserve"> PAGEREF _Toc521421509 \h </w:instrText>
          </w:r>
          <w:r>
            <w:rPr>
              <w:noProof/>
            </w:rPr>
          </w:r>
          <w:r>
            <w:rPr>
              <w:noProof/>
            </w:rPr>
            <w:fldChar w:fldCharType="separate"/>
          </w:r>
          <w:r>
            <w:rPr>
              <w:noProof/>
            </w:rPr>
            <w:t>5</w:t>
          </w:r>
          <w:r>
            <w:rPr>
              <w:noProof/>
            </w:rPr>
            <w:fldChar w:fldCharType="end"/>
          </w:r>
        </w:p>
        <w:p w14:paraId="5994DCAB" w14:textId="77777777" w:rsidR="00C5099D" w:rsidRDefault="00C5099D">
          <w:pPr>
            <w:pStyle w:val="Verzeichnis1"/>
            <w:rPr>
              <w:rFonts w:asciiTheme="minorHAnsi" w:eastAsiaTheme="minorEastAsia" w:hAnsiTheme="minorHAnsi" w:cstheme="minorBidi"/>
              <w:b w:val="0"/>
              <w:noProof/>
              <w:lang w:eastAsia="de-DE"/>
            </w:rPr>
          </w:pPr>
          <w:r>
            <w:rPr>
              <w:noProof/>
            </w:rPr>
            <w:t>V.</w:t>
          </w:r>
          <w:r>
            <w:rPr>
              <w:rFonts w:asciiTheme="minorHAnsi" w:eastAsiaTheme="minorEastAsia" w:hAnsiTheme="minorHAnsi" w:cstheme="minorBidi"/>
              <w:b w:val="0"/>
              <w:noProof/>
              <w:lang w:eastAsia="de-DE"/>
            </w:rPr>
            <w:tab/>
          </w:r>
          <w:r>
            <w:rPr>
              <w:noProof/>
            </w:rPr>
            <w:t>Accusam et justo</w:t>
          </w:r>
          <w:r>
            <w:rPr>
              <w:noProof/>
            </w:rPr>
            <w:tab/>
          </w:r>
          <w:r>
            <w:rPr>
              <w:noProof/>
            </w:rPr>
            <w:fldChar w:fldCharType="begin"/>
          </w:r>
          <w:r>
            <w:rPr>
              <w:noProof/>
            </w:rPr>
            <w:instrText xml:space="preserve"> PAGEREF _Toc521421510 \h </w:instrText>
          </w:r>
          <w:r>
            <w:rPr>
              <w:noProof/>
            </w:rPr>
          </w:r>
          <w:r>
            <w:rPr>
              <w:noProof/>
            </w:rPr>
            <w:fldChar w:fldCharType="separate"/>
          </w:r>
          <w:r>
            <w:rPr>
              <w:noProof/>
            </w:rPr>
            <w:t>5</w:t>
          </w:r>
          <w:r>
            <w:rPr>
              <w:noProof/>
            </w:rPr>
            <w:fldChar w:fldCharType="end"/>
          </w:r>
        </w:p>
        <w:p w14:paraId="3EE277CB" w14:textId="77777777" w:rsidR="00C5099D" w:rsidRDefault="00C5099D">
          <w:pPr>
            <w:pStyle w:val="Verzeichnis2"/>
            <w:rPr>
              <w:rFonts w:asciiTheme="minorHAnsi" w:eastAsiaTheme="minorEastAsia" w:hAnsiTheme="minorHAnsi" w:cstheme="minorBidi"/>
              <w:noProof/>
              <w:lang w:eastAsia="de-DE"/>
            </w:rPr>
          </w:pPr>
          <w:r>
            <w:rPr>
              <w:noProof/>
            </w:rPr>
            <w:t>1.</w:t>
          </w:r>
          <w:r>
            <w:rPr>
              <w:rFonts w:asciiTheme="minorHAnsi" w:eastAsiaTheme="minorEastAsia" w:hAnsiTheme="minorHAnsi" w:cstheme="minorBidi"/>
              <w:noProof/>
              <w:lang w:eastAsia="de-DE"/>
            </w:rPr>
            <w:tab/>
          </w:r>
          <w:r>
            <w:rPr>
              <w:noProof/>
            </w:rPr>
            <w:t>Duo dolores</w:t>
          </w:r>
          <w:r>
            <w:rPr>
              <w:noProof/>
            </w:rPr>
            <w:tab/>
          </w:r>
          <w:r>
            <w:rPr>
              <w:noProof/>
            </w:rPr>
            <w:fldChar w:fldCharType="begin"/>
          </w:r>
          <w:r>
            <w:rPr>
              <w:noProof/>
            </w:rPr>
            <w:instrText xml:space="preserve"> PAGEREF _Toc521421511 \h </w:instrText>
          </w:r>
          <w:r>
            <w:rPr>
              <w:noProof/>
            </w:rPr>
          </w:r>
          <w:r>
            <w:rPr>
              <w:noProof/>
            </w:rPr>
            <w:fldChar w:fldCharType="separate"/>
          </w:r>
          <w:r>
            <w:rPr>
              <w:noProof/>
            </w:rPr>
            <w:t>5</w:t>
          </w:r>
          <w:r>
            <w:rPr>
              <w:noProof/>
            </w:rPr>
            <w:fldChar w:fldCharType="end"/>
          </w:r>
        </w:p>
        <w:p w14:paraId="111A8143" w14:textId="77777777" w:rsidR="00C5099D" w:rsidRDefault="00C5099D">
          <w:pPr>
            <w:pStyle w:val="Verzeichnis2"/>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Rebum</w:t>
          </w:r>
          <w:r>
            <w:rPr>
              <w:noProof/>
            </w:rPr>
            <w:tab/>
          </w:r>
          <w:r>
            <w:rPr>
              <w:noProof/>
            </w:rPr>
            <w:fldChar w:fldCharType="begin"/>
          </w:r>
          <w:r>
            <w:rPr>
              <w:noProof/>
            </w:rPr>
            <w:instrText xml:space="preserve"> PAGEREF _Toc521421512 \h </w:instrText>
          </w:r>
          <w:r>
            <w:rPr>
              <w:noProof/>
            </w:rPr>
          </w:r>
          <w:r>
            <w:rPr>
              <w:noProof/>
            </w:rPr>
            <w:fldChar w:fldCharType="separate"/>
          </w:r>
          <w:r>
            <w:rPr>
              <w:noProof/>
            </w:rPr>
            <w:t>5</w:t>
          </w:r>
          <w:r>
            <w:rPr>
              <w:noProof/>
            </w:rPr>
            <w:fldChar w:fldCharType="end"/>
          </w:r>
        </w:p>
        <w:p w14:paraId="40DDAB00" w14:textId="77777777" w:rsidR="00C5099D" w:rsidRDefault="00C5099D">
          <w:pPr>
            <w:pStyle w:val="Verzeichnis1"/>
            <w:rPr>
              <w:rFonts w:asciiTheme="minorHAnsi" w:eastAsiaTheme="minorEastAsia" w:hAnsiTheme="minorHAnsi" w:cstheme="minorBidi"/>
              <w:b w:val="0"/>
              <w:noProof/>
              <w:lang w:eastAsia="de-DE"/>
            </w:rPr>
          </w:pPr>
          <w:r>
            <w:rPr>
              <w:noProof/>
            </w:rPr>
            <w:t>VI.</w:t>
          </w:r>
          <w:r>
            <w:rPr>
              <w:rFonts w:asciiTheme="minorHAnsi" w:eastAsiaTheme="minorEastAsia" w:hAnsiTheme="minorHAnsi" w:cstheme="minorBidi"/>
              <w:b w:val="0"/>
              <w:noProof/>
              <w:lang w:eastAsia="de-DE"/>
            </w:rPr>
            <w:tab/>
          </w:r>
          <w:r>
            <w:rPr>
              <w:noProof/>
            </w:rPr>
            <w:t>Zusammenfassung</w:t>
          </w:r>
          <w:r>
            <w:rPr>
              <w:noProof/>
            </w:rPr>
            <w:tab/>
          </w:r>
          <w:r>
            <w:rPr>
              <w:noProof/>
            </w:rPr>
            <w:fldChar w:fldCharType="begin"/>
          </w:r>
          <w:r>
            <w:rPr>
              <w:noProof/>
            </w:rPr>
            <w:instrText xml:space="preserve"> PAGEREF _Toc521421513 \h </w:instrText>
          </w:r>
          <w:r>
            <w:rPr>
              <w:noProof/>
            </w:rPr>
          </w:r>
          <w:r>
            <w:rPr>
              <w:noProof/>
            </w:rPr>
            <w:fldChar w:fldCharType="separate"/>
          </w:r>
          <w:r>
            <w:rPr>
              <w:noProof/>
            </w:rPr>
            <w:t>6</w:t>
          </w:r>
          <w:r>
            <w:rPr>
              <w:noProof/>
            </w:rPr>
            <w:fldChar w:fldCharType="end"/>
          </w:r>
        </w:p>
        <w:p w14:paraId="12F5F9AB" w14:textId="77777777" w:rsidR="00C5099D" w:rsidRDefault="00C5099D">
          <w:pPr>
            <w:pStyle w:val="Verzeichnis1"/>
            <w:rPr>
              <w:rFonts w:asciiTheme="minorHAnsi" w:eastAsiaTheme="minorEastAsia" w:hAnsiTheme="minorHAnsi" w:cstheme="minorBidi"/>
              <w:b w:val="0"/>
              <w:noProof/>
              <w:lang w:eastAsia="de-DE"/>
            </w:rPr>
          </w:pPr>
          <w:r>
            <w:rPr>
              <w:noProof/>
            </w:rPr>
            <w:t>VI.</w:t>
          </w:r>
          <w:r>
            <w:rPr>
              <w:rFonts w:asciiTheme="minorHAnsi" w:eastAsiaTheme="minorEastAsia" w:hAnsiTheme="minorHAnsi" w:cstheme="minorBidi"/>
              <w:b w:val="0"/>
              <w:noProof/>
              <w:lang w:eastAsia="de-DE"/>
            </w:rPr>
            <w:tab/>
          </w:r>
          <w:r>
            <w:rPr>
              <w:noProof/>
            </w:rPr>
            <w:t>Fazit</w:t>
          </w:r>
          <w:r>
            <w:rPr>
              <w:noProof/>
            </w:rPr>
            <w:tab/>
          </w:r>
          <w:r>
            <w:rPr>
              <w:noProof/>
            </w:rPr>
            <w:fldChar w:fldCharType="begin"/>
          </w:r>
          <w:r>
            <w:rPr>
              <w:noProof/>
            </w:rPr>
            <w:instrText xml:space="preserve"> PAGEREF _Toc521421514 \h </w:instrText>
          </w:r>
          <w:r>
            <w:rPr>
              <w:noProof/>
            </w:rPr>
          </w:r>
          <w:r>
            <w:rPr>
              <w:noProof/>
            </w:rPr>
            <w:fldChar w:fldCharType="separate"/>
          </w:r>
          <w:r>
            <w:rPr>
              <w:noProof/>
            </w:rPr>
            <w:t>7</w:t>
          </w:r>
          <w:r>
            <w:rPr>
              <w:noProof/>
            </w:rPr>
            <w:fldChar w:fldCharType="end"/>
          </w:r>
        </w:p>
        <w:p w14:paraId="0177C05C" w14:textId="77777777" w:rsidR="00C5099D" w:rsidRDefault="00C5099D">
          <w:pPr>
            <w:pStyle w:val="Verzeichnis1"/>
            <w:rPr>
              <w:rFonts w:asciiTheme="minorHAnsi" w:eastAsiaTheme="minorEastAsia" w:hAnsiTheme="minorHAnsi" w:cstheme="minorBidi"/>
              <w:b w:val="0"/>
              <w:noProof/>
              <w:lang w:eastAsia="de-DE"/>
            </w:rPr>
          </w:pPr>
          <w:r>
            <w:rPr>
              <w:noProof/>
            </w:rPr>
            <w:t>Literaturverzeichnis</w:t>
          </w:r>
          <w:r>
            <w:rPr>
              <w:noProof/>
            </w:rPr>
            <w:tab/>
          </w:r>
          <w:r>
            <w:rPr>
              <w:noProof/>
            </w:rPr>
            <w:fldChar w:fldCharType="begin"/>
          </w:r>
          <w:r>
            <w:rPr>
              <w:noProof/>
            </w:rPr>
            <w:instrText xml:space="preserve"> PAGEREF _Toc521421515 \h </w:instrText>
          </w:r>
          <w:r>
            <w:rPr>
              <w:noProof/>
            </w:rPr>
          </w:r>
          <w:r>
            <w:rPr>
              <w:noProof/>
            </w:rPr>
            <w:fldChar w:fldCharType="separate"/>
          </w:r>
          <w:r>
            <w:rPr>
              <w:noProof/>
            </w:rPr>
            <w:t>8</w:t>
          </w:r>
          <w:r>
            <w:rPr>
              <w:noProof/>
            </w:rPr>
            <w:fldChar w:fldCharType="end"/>
          </w:r>
        </w:p>
        <w:p w14:paraId="7CB6A751" w14:textId="77777777" w:rsidR="00EB46DF" w:rsidRPr="00AF26E7" w:rsidRDefault="0053200C">
          <w:r w:rsidRPr="00AF26E7">
            <w:rPr>
              <w:rFonts w:cs="Arial"/>
              <w:b/>
            </w:rPr>
            <w:fldChar w:fldCharType="end"/>
          </w:r>
        </w:p>
      </w:sdtContent>
    </w:sdt>
    <w:p w14:paraId="57989264" w14:textId="285D9971" w:rsidR="00852284" w:rsidRPr="00AF26E7" w:rsidRDefault="00852284" w:rsidP="003D6FE1">
      <w:pPr>
        <w:spacing w:before="120" w:after="120" w:line="288" w:lineRule="auto"/>
        <w:ind w:left="426" w:hanging="426"/>
        <w:jc w:val="left"/>
        <w:sectPr w:rsidR="00852284" w:rsidRPr="00AF26E7" w:rsidSect="00F971A4">
          <w:footerReference w:type="default" r:id="rId8"/>
          <w:headerReference w:type="first" r:id="rId9"/>
          <w:pgSz w:w="11906" w:h="16838"/>
          <w:pgMar w:top="1418" w:right="1418" w:bottom="1134" w:left="1418" w:header="709" w:footer="709" w:gutter="0"/>
          <w:cols w:space="708"/>
          <w:titlePg/>
          <w:docGrid w:linePitch="360"/>
        </w:sectPr>
      </w:pPr>
    </w:p>
    <w:p w14:paraId="45D463B5" w14:textId="77777777" w:rsidR="00C5099D" w:rsidRPr="0058203E" w:rsidRDefault="00C5099D" w:rsidP="00C5099D">
      <w:pPr>
        <w:rPr>
          <w:rFonts w:ascii="Calibri" w:hAnsi="Calibri" w:cs="Arial"/>
          <w:b/>
          <w:sz w:val="28"/>
          <w:szCs w:val="28"/>
        </w:rPr>
      </w:pPr>
      <w:bookmarkStart w:id="1" w:name="_Toc491242705"/>
      <w:bookmarkStart w:id="2" w:name="_Toc521421492"/>
      <w:r w:rsidRPr="0058203E">
        <w:rPr>
          <w:rFonts w:ascii="Calibri" w:hAnsi="Calibri" w:cs="Arial"/>
          <w:b/>
          <w:sz w:val="28"/>
          <w:szCs w:val="28"/>
        </w:rPr>
        <w:lastRenderedPageBreak/>
        <w:t xml:space="preserve">Eidesstattliche Erklärung </w:t>
      </w:r>
    </w:p>
    <w:p w14:paraId="2008DC74" w14:textId="77777777" w:rsidR="00C5099D" w:rsidRDefault="00C5099D" w:rsidP="00C5099D">
      <w:pPr>
        <w:spacing w:line="259" w:lineRule="auto"/>
        <w:jc w:val="left"/>
      </w:pPr>
      <w:r w:rsidRPr="00C5099D">
        <w:t xml:space="preserve">Ich erkläre hiermit an Eides </w:t>
      </w:r>
      <w:r>
        <w:t>statt, dass ich die vorliegende</w:t>
      </w:r>
    </w:p>
    <w:p w14:paraId="1C33FC88" w14:textId="77777777" w:rsidR="00C5099D" w:rsidRPr="00C5099D" w:rsidRDefault="00C5099D" w:rsidP="00C5099D">
      <w:pPr>
        <w:spacing w:line="259" w:lineRule="auto"/>
        <w:jc w:val="center"/>
        <w:rPr>
          <w:b/>
        </w:rPr>
      </w:pPr>
      <w:r w:rsidRPr="00C5099D">
        <w:rPr>
          <w:b/>
        </w:rPr>
        <w:t>Bachelor-/Masterarbeit</w:t>
      </w:r>
    </w:p>
    <w:p w14:paraId="266031BB" w14:textId="77777777" w:rsidR="00C5099D" w:rsidRDefault="00C5099D" w:rsidP="00C5099D">
      <w:pPr>
        <w:spacing w:line="259" w:lineRule="auto"/>
        <w:jc w:val="left"/>
      </w:pPr>
      <w:r w:rsidRPr="00C5099D">
        <w:t>mit dem Titel</w:t>
      </w:r>
    </w:p>
    <w:p w14:paraId="60DB7CDF" w14:textId="77777777" w:rsidR="00C5099D" w:rsidRPr="00C5099D" w:rsidRDefault="00C5099D" w:rsidP="00C5099D">
      <w:pPr>
        <w:spacing w:line="259" w:lineRule="auto"/>
        <w:jc w:val="center"/>
        <w:rPr>
          <w:b/>
        </w:rPr>
      </w:pPr>
      <w:r w:rsidRPr="00C5099D">
        <w:rPr>
          <w:b/>
        </w:rPr>
        <w:t>Titel</w:t>
      </w:r>
    </w:p>
    <w:p w14:paraId="78165D46" w14:textId="77777777" w:rsidR="00C5099D" w:rsidRDefault="00C5099D" w:rsidP="00C5099D">
      <w:pPr>
        <w:spacing w:line="259" w:lineRule="auto"/>
        <w:jc w:val="left"/>
      </w:pPr>
      <w:r w:rsidRPr="00C5099D">
        <w:t>selbstständig verfasst sowie die benutzten Quellen und Hilfsmittel vollständig angegeben habe und dass die Arbeit nicht bereits als Prüfungsarbeit vorgelegen hat.</w:t>
      </w:r>
    </w:p>
    <w:p w14:paraId="1B546A8E" w14:textId="77777777" w:rsidR="00C5099D" w:rsidRDefault="00C5099D" w:rsidP="00C5099D">
      <w:pPr>
        <w:spacing w:line="259" w:lineRule="auto"/>
        <w:jc w:val="left"/>
      </w:pPr>
    </w:p>
    <w:p w14:paraId="14750170" w14:textId="77777777" w:rsidR="00C5099D" w:rsidRDefault="00C5099D">
      <w:r>
        <w:t>__________________________</w:t>
      </w:r>
    </w:p>
    <w:p w14:paraId="24FB142E" w14:textId="77777777" w:rsidR="0033507A" w:rsidRDefault="00C5099D" w:rsidP="00C5099D">
      <w:pPr>
        <w:spacing w:line="259" w:lineRule="auto"/>
        <w:jc w:val="left"/>
      </w:pPr>
      <w:r>
        <w:t>Ort, Datum, Unterschrift</w:t>
      </w:r>
    </w:p>
    <w:p w14:paraId="2EF074DC" w14:textId="77777777" w:rsidR="0033507A" w:rsidRDefault="0033507A">
      <w:pPr>
        <w:spacing w:line="259" w:lineRule="auto"/>
        <w:jc w:val="left"/>
      </w:pPr>
      <w:r>
        <w:br w:type="page"/>
      </w:r>
    </w:p>
    <w:p w14:paraId="59BFD65D" w14:textId="54326CCA" w:rsidR="0033507A" w:rsidRPr="0058203E" w:rsidRDefault="0033507A" w:rsidP="0033507A">
      <w:pPr>
        <w:rPr>
          <w:rFonts w:ascii="Calibri" w:hAnsi="Calibri" w:cs="Arial"/>
          <w:b/>
          <w:sz w:val="28"/>
          <w:szCs w:val="28"/>
        </w:rPr>
      </w:pPr>
      <w:r>
        <w:rPr>
          <w:rFonts w:ascii="Calibri" w:hAnsi="Calibri" w:cs="Arial"/>
          <w:b/>
          <w:sz w:val="28"/>
          <w:szCs w:val="28"/>
        </w:rPr>
        <w:lastRenderedPageBreak/>
        <w:t>Abbildungsverzeichnis</w:t>
      </w:r>
    </w:p>
    <w:p w14:paraId="03EF7C8F" w14:textId="77777777" w:rsidR="00993A30" w:rsidRDefault="0033507A" w:rsidP="0033507A">
      <w:pPr>
        <w:spacing w:line="259" w:lineRule="auto"/>
        <w:jc w:val="left"/>
      </w:pPr>
      <w:r>
        <w:t>…</w:t>
      </w:r>
    </w:p>
    <w:p w14:paraId="52A946B8" w14:textId="77777777" w:rsidR="00993A30" w:rsidRDefault="00993A30" w:rsidP="0033507A">
      <w:pPr>
        <w:spacing w:line="259" w:lineRule="auto"/>
        <w:jc w:val="left"/>
        <w:sectPr w:rsidR="00993A30" w:rsidSect="00993A30">
          <w:footerReference w:type="default" r:id="rId10"/>
          <w:footerReference w:type="first" r:id="rId11"/>
          <w:pgSz w:w="11906" w:h="16838"/>
          <w:pgMar w:top="1418" w:right="1418" w:bottom="1134" w:left="1418" w:header="709" w:footer="992" w:gutter="0"/>
          <w:pgNumType w:fmt="upperRoman" w:start="1"/>
          <w:cols w:space="708"/>
          <w:docGrid w:linePitch="360"/>
        </w:sectPr>
      </w:pPr>
    </w:p>
    <w:p w14:paraId="1D48F269" w14:textId="158A29D5" w:rsidR="00FA17E8" w:rsidRDefault="00FA17E8" w:rsidP="00A934E1">
      <w:pPr>
        <w:pStyle w:val="berschrift1"/>
        <w:spacing w:before="120"/>
      </w:pPr>
      <w:r w:rsidRPr="00AF26E7">
        <w:lastRenderedPageBreak/>
        <w:t>Einleitung</w:t>
      </w:r>
      <w:bookmarkEnd w:id="1"/>
      <w:bookmarkEnd w:id="2"/>
    </w:p>
    <w:p w14:paraId="0895E6C7" w14:textId="58066D29" w:rsidR="00BE5139" w:rsidRPr="00BE5139" w:rsidRDefault="00AB6CA6" w:rsidP="00BE5139">
      <w:pPr>
        <w:pStyle w:val="berschrift2"/>
      </w:pPr>
      <w:bookmarkStart w:id="3" w:name="_Toc521421493"/>
      <w:r>
        <w:t>1.</w:t>
      </w:r>
      <w:r>
        <w:tab/>
      </w:r>
      <w:r w:rsidR="00A42844">
        <w:t>Ausgangslage</w:t>
      </w:r>
      <w:bookmarkEnd w:id="3"/>
    </w:p>
    <w:p w14:paraId="1542C58C" w14:textId="70CBDBC1" w:rsidR="00FA17E8" w:rsidRDefault="00A42844" w:rsidP="00ED4D78">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633743">
        <w:rPr>
          <w:rStyle w:val="Funotenzeichen"/>
        </w:rPr>
        <w:footnoteReference w:id="1"/>
      </w:r>
    </w:p>
    <w:p w14:paraId="497F2D81" w14:textId="1E27A53F" w:rsidR="00BE5139" w:rsidRDefault="00BE5139" w:rsidP="00BE5139">
      <w:pPr>
        <w:pStyle w:val="berschrift2"/>
      </w:pPr>
      <w:bookmarkStart w:id="4" w:name="_Toc521421494"/>
      <w:r>
        <w:t>2.</w:t>
      </w:r>
      <w:r w:rsidR="00AB6CA6">
        <w:tab/>
      </w:r>
      <w:r w:rsidR="0082474C">
        <w:t>Zielformulierung</w:t>
      </w:r>
      <w:bookmarkEnd w:id="4"/>
    </w:p>
    <w:p w14:paraId="588F0311" w14:textId="252976A5" w:rsidR="00BE5139" w:rsidRDefault="00A42844" w:rsidP="00BE5139">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5689DC7" w14:textId="6A93FA91" w:rsidR="00A42844" w:rsidRDefault="00A42844" w:rsidP="00A42844">
      <w:pPr>
        <w:pStyle w:val="berschrift2"/>
      </w:pPr>
      <w:bookmarkStart w:id="5" w:name="_Toc521421495"/>
      <w:r>
        <w:t>3</w:t>
      </w:r>
      <w:r>
        <w:t>.</w:t>
      </w:r>
      <w:r>
        <w:tab/>
      </w:r>
      <w:r>
        <w:t>Methodische Überlegungen</w:t>
      </w:r>
      <w:bookmarkEnd w:id="5"/>
    </w:p>
    <w:p w14:paraId="7979BD4C" w14:textId="20E46AB9" w:rsidR="00A42844" w:rsidRDefault="00A42844" w:rsidP="00A42844">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5DEF6EC" w14:textId="77777777" w:rsidR="00A42844" w:rsidRDefault="00A42844">
      <w:pPr>
        <w:spacing w:line="259" w:lineRule="auto"/>
        <w:jc w:val="left"/>
      </w:pPr>
      <w:r>
        <w:br w:type="page"/>
      </w:r>
    </w:p>
    <w:p w14:paraId="3D9FFF81" w14:textId="19673714" w:rsidR="00FA17E8" w:rsidRPr="00AF26E7" w:rsidRDefault="00FA17E8" w:rsidP="00FA17E8">
      <w:pPr>
        <w:pStyle w:val="berschrift1"/>
      </w:pPr>
      <w:bookmarkStart w:id="6" w:name="_Toc491242707"/>
      <w:bookmarkStart w:id="7" w:name="_Toc521421496"/>
      <w:r w:rsidRPr="00AF26E7">
        <w:lastRenderedPageBreak/>
        <w:t>I.</w:t>
      </w:r>
      <w:bookmarkEnd w:id="6"/>
      <w:r w:rsidR="00AB6CA6">
        <w:tab/>
      </w:r>
      <w:r w:rsidR="00AF3589" w:rsidRPr="00AF3589">
        <w:t>Lorem ipsum</w:t>
      </w:r>
      <w:bookmarkEnd w:id="7"/>
    </w:p>
    <w:p w14:paraId="328F8341" w14:textId="77777777" w:rsidR="008427A1" w:rsidRDefault="008427A1" w:rsidP="008427A1">
      <w:bookmarkStart w:id="8" w:name="_Toc49124271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1D3334F" w14:textId="704CBD9F" w:rsidR="00FA17E8" w:rsidRPr="00AF26E7" w:rsidRDefault="00FA17E8" w:rsidP="00FA17E8">
      <w:pPr>
        <w:pStyle w:val="berschrift1"/>
      </w:pPr>
      <w:bookmarkStart w:id="9" w:name="_Toc521421497"/>
      <w:r w:rsidRPr="00AF26E7">
        <w:t>II.</w:t>
      </w:r>
      <w:bookmarkEnd w:id="8"/>
      <w:r w:rsidR="00A934E1">
        <w:t xml:space="preserve"> </w:t>
      </w:r>
      <w:r w:rsidR="00A934E1">
        <w:tab/>
      </w:r>
      <w:r w:rsidR="00AF3589">
        <w:t>D</w:t>
      </w:r>
      <w:r w:rsidR="00AF3589" w:rsidRPr="00AF3589">
        <w:t>olor sit amet</w:t>
      </w:r>
      <w:bookmarkEnd w:id="9"/>
    </w:p>
    <w:p w14:paraId="46AB1A5F" w14:textId="77777777" w:rsidR="008427A1" w:rsidRDefault="008427A1" w:rsidP="008427A1">
      <w:bookmarkStart w:id="10" w:name="_Toc491242713"/>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D078B9F" w14:textId="561A9F75" w:rsidR="00FA17E8" w:rsidRDefault="005C1C7E" w:rsidP="005C1C7E">
      <w:pPr>
        <w:pStyle w:val="berschrift1"/>
      </w:pPr>
      <w:bookmarkStart w:id="11" w:name="_Toc521421498"/>
      <w:r>
        <w:t>I</w:t>
      </w:r>
      <w:r w:rsidR="00837ED6">
        <w:t>I</w:t>
      </w:r>
      <w:r>
        <w:t>I</w:t>
      </w:r>
      <w:r w:rsidR="00FA17E8" w:rsidRPr="00AF26E7">
        <w:t>.</w:t>
      </w:r>
      <w:bookmarkEnd w:id="10"/>
      <w:r>
        <w:tab/>
      </w:r>
      <w:r w:rsidR="00AF3589">
        <w:t>C</w:t>
      </w:r>
      <w:r w:rsidR="00AF3589" w:rsidRPr="00AF3589">
        <w:t>onsetetur</w:t>
      </w:r>
      <w:bookmarkEnd w:id="11"/>
    </w:p>
    <w:p w14:paraId="7ACF38F2" w14:textId="1695FADB" w:rsidR="00A934E1" w:rsidRPr="00A934E1" w:rsidRDefault="00A934E1" w:rsidP="005C1C7E">
      <w:pPr>
        <w:pStyle w:val="berschrift2"/>
      </w:pPr>
      <w:bookmarkStart w:id="12" w:name="_Toc521421499"/>
      <w:r>
        <w:t xml:space="preserve">1. </w:t>
      </w:r>
      <w:r>
        <w:tab/>
      </w:r>
      <w:r w:rsidR="00AF3589">
        <w:t>S</w:t>
      </w:r>
      <w:r w:rsidR="00AF3589" w:rsidRPr="00AF3589">
        <w:t>adipscing elitr</w:t>
      </w:r>
      <w:bookmarkEnd w:id="12"/>
    </w:p>
    <w:p w14:paraId="2D1F8C79"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F92E38C" w14:textId="5EF48862" w:rsidR="00A934E1" w:rsidRDefault="00A934E1" w:rsidP="005C1C7E">
      <w:pPr>
        <w:pStyle w:val="berschrift2"/>
      </w:pPr>
      <w:bookmarkStart w:id="13" w:name="_Toc521421500"/>
      <w:r>
        <w:t xml:space="preserve">2. </w:t>
      </w:r>
      <w:r>
        <w:tab/>
      </w:r>
      <w:r w:rsidR="00AF3589">
        <w:t>Sed diam</w:t>
      </w:r>
      <w:bookmarkEnd w:id="13"/>
    </w:p>
    <w:p w14:paraId="2E5CCF41" w14:textId="77777777" w:rsidR="008427A1" w:rsidRDefault="008427A1" w:rsidP="008427A1">
      <w:r w:rsidRPr="00A4284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w:t>
      </w:r>
      <w:r w:rsidRPr="00A42844">
        <w:lastRenderedPageBreak/>
        <w:t>eirmod tempor invidunt ut labore et dolore magna aliquyam erat, sed diam voluptua. At vero eos et accusam et justo duo dolores et ea rebum. Stet clita kasd gubergren, no sea takimata sanctus est Lorem ipsum dolor sit amet.</w:t>
      </w:r>
    </w:p>
    <w:p w14:paraId="1B2B8ACA" w14:textId="622681CD" w:rsidR="005C1C7E" w:rsidRDefault="005C1C7E" w:rsidP="005C1C7E">
      <w:pPr>
        <w:pStyle w:val="berschrift1"/>
      </w:pPr>
      <w:bookmarkStart w:id="14" w:name="_Toc521421501"/>
      <w:r>
        <w:t>I</w:t>
      </w:r>
      <w:r w:rsidR="00837ED6">
        <w:t>V</w:t>
      </w:r>
      <w:r>
        <w:t>.</w:t>
      </w:r>
      <w:r>
        <w:tab/>
      </w:r>
      <w:r>
        <w:tab/>
      </w:r>
      <w:r w:rsidR="00AF3589">
        <w:t>N</w:t>
      </w:r>
      <w:r w:rsidR="00AF3589" w:rsidRPr="00AF3589">
        <w:t>onumy</w:t>
      </w:r>
      <w:bookmarkEnd w:id="14"/>
    </w:p>
    <w:p w14:paraId="3987CD86" w14:textId="60D3A82D" w:rsidR="008427A1" w:rsidRDefault="008427A1" w:rsidP="008427A1">
      <w:r w:rsidRPr="00A42844">
        <w:t>Lorem ipsum dolor sit amet, consetetur sadipscing elitr, sed diam nonumy eirmod tempor invidunt ut labore et dolore magna aliquyam erat, sed diam voluptua. At vero eos et accusam et</w:t>
      </w:r>
      <w:r>
        <w:t xml:space="preserve"> justo duo dolores et ea rebum.</w:t>
      </w:r>
    </w:p>
    <w:p w14:paraId="28CCE405" w14:textId="6A3C45F8" w:rsidR="00063840" w:rsidRDefault="00063840" w:rsidP="00063840">
      <w:pPr>
        <w:pStyle w:val="berschrift2"/>
      </w:pPr>
      <w:bookmarkStart w:id="15" w:name="_Toc521421502"/>
      <w:r>
        <w:t xml:space="preserve">1. </w:t>
      </w:r>
      <w:r w:rsidR="00AF3589">
        <w:t>E</w:t>
      </w:r>
      <w:r w:rsidR="00AF3589" w:rsidRPr="00AF3589">
        <w:t>irmod</w:t>
      </w:r>
      <w:bookmarkEnd w:id="15"/>
    </w:p>
    <w:p w14:paraId="32E7C188"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7545E98" w14:textId="30E7D8D5" w:rsidR="00063840" w:rsidRDefault="00063840" w:rsidP="00063840">
      <w:pPr>
        <w:pStyle w:val="berschrift2"/>
      </w:pPr>
      <w:bookmarkStart w:id="16" w:name="_Toc521421503"/>
      <w:r>
        <w:t xml:space="preserve">2. </w:t>
      </w:r>
      <w:r w:rsidR="00633743">
        <w:t>T</w:t>
      </w:r>
      <w:r w:rsidR="00633743" w:rsidRPr="00633743">
        <w:t>empor</w:t>
      </w:r>
      <w:bookmarkEnd w:id="16"/>
    </w:p>
    <w:p w14:paraId="7FF8498E"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E6689EB" w14:textId="732CDD91" w:rsidR="005C1C7E" w:rsidRPr="005C1C7E" w:rsidRDefault="00063840" w:rsidP="00063840">
      <w:pPr>
        <w:pStyle w:val="berschrift2"/>
      </w:pPr>
      <w:bookmarkStart w:id="17" w:name="_Toc521421504"/>
      <w:r>
        <w:t>3</w:t>
      </w:r>
      <w:r w:rsidR="005C1C7E">
        <w:t xml:space="preserve">. </w:t>
      </w:r>
      <w:r w:rsidR="005C1C7E" w:rsidRPr="00063840">
        <w:t>I</w:t>
      </w:r>
      <w:r w:rsidR="00633743">
        <w:t>nvidunt</w:t>
      </w:r>
      <w:bookmarkEnd w:id="17"/>
    </w:p>
    <w:p w14:paraId="732AD3E7"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F9A570E" w14:textId="2C0CF812" w:rsidR="00A66942" w:rsidRDefault="00AB6CA6" w:rsidP="00A66942">
      <w:pPr>
        <w:pStyle w:val="berschrift3"/>
      </w:pPr>
      <w:bookmarkStart w:id="18" w:name="_Toc521421505"/>
      <w:r>
        <w:lastRenderedPageBreak/>
        <w:t>a.</w:t>
      </w:r>
      <w:r>
        <w:tab/>
      </w:r>
      <w:r w:rsidR="00633743">
        <w:t>L</w:t>
      </w:r>
      <w:r w:rsidR="00633743" w:rsidRPr="00633743">
        <w:t>abore</w:t>
      </w:r>
      <w:bookmarkEnd w:id="18"/>
    </w:p>
    <w:p w14:paraId="4D1046EB"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48C7736" w14:textId="4205F1F6" w:rsidR="00FF5F08" w:rsidRDefault="00AB6CA6" w:rsidP="00FF5F08">
      <w:pPr>
        <w:pStyle w:val="berschrift3"/>
      </w:pPr>
      <w:bookmarkStart w:id="19" w:name="_Toc521421506"/>
      <w:r>
        <w:t>b.</w:t>
      </w:r>
      <w:r>
        <w:tab/>
      </w:r>
      <w:r w:rsidR="00633743">
        <w:t>D</w:t>
      </w:r>
      <w:r w:rsidR="00633743" w:rsidRPr="00633743">
        <w:t>olore magna</w:t>
      </w:r>
      <w:bookmarkEnd w:id="19"/>
    </w:p>
    <w:p w14:paraId="047D84E9"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F4C66BE" w14:textId="1D6B2B7E" w:rsidR="002C6C98" w:rsidRDefault="002C6C98" w:rsidP="002C6C98">
      <w:pPr>
        <w:pStyle w:val="berschrift2"/>
      </w:pPr>
      <w:bookmarkStart w:id="20" w:name="_Toc521421507"/>
      <w:r>
        <w:t xml:space="preserve">2. </w:t>
      </w:r>
      <w:r w:rsidR="00633743">
        <w:t>A</w:t>
      </w:r>
      <w:r w:rsidR="00633743" w:rsidRPr="00633743">
        <w:t>liquyam erat</w:t>
      </w:r>
      <w:bookmarkEnd w:id="20"/>
    </w:p>
    <w:p w14:paraId="5E608275"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38D5ED8" w14:textId="0B6447DE" w:rsidR="002A5463" w:rsidRDefault="002A5463" w:rsidP="002A5463">
      <w:pPr>
        <w:pStyle w:val="berschrift3"/>
      </w:pPr>
      <w:bookmarkStart w:id="21" w:name="_Toc521421508"/>
      <w:r>
        <w:t xml:space="preserve">a. </w:t>
      </w:r>
      <w:r w:rsidR="00633743">
        <w:t>V</w:t>
      </w:r>
      <w:r w:rsidR="00633743" w:rsidRPr="00633743">
        <w:t>oluptua</w:t>
      </w:r>
      <w:bookmarkEnd w:id="21"/>
    </w:p>
    <w:p w14:paraId="3779BBF7" w14:textId="77777777" w:rsidR="008427A1" w:rsidRDefault="008427A1" w:rsidP="008427A1">
      <w:r w:rsidRPr="00A4284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45D785D" w14:textId="4A2BFAB1" w:rsidR="00DF75C2" w:rsidRDefault="00DF75C2" w:rsidP="00DF75C2">
      <w:pPr>
        <w:pStyle w:val="berschrift3"/>
      </w:pPr>
      <w:bookmarkStart w:id="22" w:name="_Toc521421509"/>
      <w:r>
        <w:lastRenderedPageBreak/>
        <w:t xml:space="preserve">b. </w:t>
      </w:r>
      <w:r w:rsidR="00633743" w:rsidRPr="00633743">
        <w:t>At vero eos</w:t>
      </w:r>
      <w:bookmarkEnd w:id="22"/>
    </w:p>
    <w:p w14:paraId="25196FAF" w14:textId="1F871E7A" w:rsidR="00206D72" w:rsidRDefault="00AF3589" w:rsidP="00311C58">
      <w:r w:rsidRPr="00AF3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9E74EF2" w14:textId="1689F5F3" w:rsidR="00DB6952" w:rsidRDefault="00AB6CA6" w:rsidP="00DB6952">
      <w:pPr>
        <w:pStyle w:val="berschrift1"/>
      </w:pPr>
      <w:bookmarkStart w:id="23" w:name="_Toc521421510"/>
      <w:r>
        <w:t>V.</w:t>
      </w:r>
      <w:r>
        <w:tab/>
      </w:r>
      <w:r w:rsidR="00633743">
        <w:t>A</w:t>
      </w:r>
      <w:r w:rsidR="00633743" w:rsidRPr="00633743">
        <w:t>ccusam et justo</w:t>
      </w:r>
      <w:bookmarkEnd w:id="23"/>
    </w:p>
    <w:p w14:paraId="22FA56A1" w14:textId="5ACAC134" w:rsidR="00F65192" w:rsidRPr="00F65192" w:rsidRDefault="00AF3589" w:rsidP="00F65192">
      <w:r w:rsidRPr="00AF3589">
        <w:t>Lorem ipsum dolor sit amet, consetetur sadipscing elitr, sed diam nonumy eirmod tempor invidunt ut labore et dolore magna aliquyam erat, sed diam voluptua. At vero eos et accusam et</w:t>
      </w:r>
      <w:r>
        <w:t xml:space="preserve"> justo duo dolores et ea rebum.</w:t>
      </w:r>
    </w:p>
    <w:p w14:paraId="60BC8BB6" w14:textId="3B34CB2D" w:rsidR="004C503E" w:rsidRDefault="00AB6CA6" w:rsidP="004C503E">
      <w:pPr>
        <w:pStyle w:val="berschrift2"/>
      </w:pPr>
      <w:bookmarkStart w:id="24" w:name="_Toc521421511"/>
      <w:r>
        <w:t>1.</w:t>
      </w:r>
      <w:r>
        <w:tab/>
      </w:r>
      <w:r w:rsidR="00633743">
        <w:t>D</w:t>
      </w:r>
      <w:r w:rsidR="00633743" w:rsidRPr="00633743">
        <w:t>uo dolores</w:t>
      </w:r>
      <w:bookmarkEnd w:id="24"/>
    </w:p>
    <w:p w14:paraId="0E0CCF50" w14:textId="10C63BB9" w:rsidR="00A32A17" w:rsidRDefault="00AF3589" w:rsidP="008C454C">
      <w:r w:rsidRPr="00AF3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9E5EA8F" w14:textId="54AA4A1E" w:rsidR="001D3614" w:rsidRPr="001D3614" w:rsidRDefault="00AB6CA6" w:rsidP="001D3614">
      <w:pPr>
        <w:pStyle w:val="berschrift2"/>
      </w:pPr>
      <w:bookmarkStart w:id="25" w:name="_Toc521421512"/>
      <w:r>
        <w:t>2.</w:t>
      </w:r>
      <w:r>
        <w:tab/>
      </w:r>
      <w:r w:rsidR="00633743">
        <w:t>R</w:t>
      </w:r>
      <w:r w:rsidR="00633743" w:rsidRPr="00633743">
        <w:t>ebum</w:t>
      </w:r>
      <w:bookmarkEnd w:id="25"/>
    </w:p>
    <w:p w14:paraId="62BD380A" w14:textId="73AF5659" w:rsidR="0077144F" w:rsidRDefault="00AF3589" w:rsidP="00AB6CA6">
      <w:pPr>
        <w:rPr>
          <w:rFonts w:eastAsiaTheme="majorEastAsia" w:cstheme="majorBidi"/>
          <w:b/>
          <w:sz w:val="32"/>
          <w:szCs w:val="32"/>
        </w:rPr>
      </w:pPr>
      <w:r w:rsidRPr="00AF3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77144F">
        <w:br w:type="page"/>
      </w:r>
    </w:p>
    <w:p w14:paraId="1225E190" w14:textId="6B385DB4" w:rsidR="00EC625F" w:rsidRDefault="00EC625F" w:rsidP="001B6EE0">
      <w:pPr>
        <w:pStyle w:val="berschrift1"/>
      </w:pPr>
      <w:bookmarkStart w:id="26" w:name="_Toc521421513"/>
      <w:r>
        <w:lastRenderedPageBreak/>
        <w:t>V</w:t>
      </w:r>
      <w:r w:rsidR="00DB6952">
        <w:t>I</w:t>
      </w:r>
      <w:r>
        <w:t>.</w:t>
      </w:r>
      <w:r>
        <w:tab/>
      </w:r>
      <w:r w:rsidR="001B6EE0">
        <w:t>Zusammenfassung</w:t>
      </w:r>
      <w:bookmarkEnd w:id="26"/>
    </w:p>
    <w:p w14:paraId="41FDB4E3" w14:textId="0B807277" w:rsidR="003A5604" w:rsidRDefault="00AF3589" w:rsidP="00633743">
      <w:pPr>
        <w:pStyle w:val="Listenabsatz"/>
        <w:numPr>
          <w:ilvl w:val="0"/>
          <w:numId w:val="26"/>
        </w:numPr>
      </w:pPr>
      <w:r w:rsidRPr="00AF3589">
        <w:t>Lorem ipsum dolor sit amet, consetetur sadipscing elitr, sed diam nonumy eirmod tempor invidunt ut labore et dolore magna aliquyam erat, sed diam voluptua. At vero eos et accusam et</w:t>
      </w:r>
      <w:r w:rsidR="00633743">
        <w:t xml:space="preserve"> justo duo dolores et ea rebum.</w:t>
      </w:r>
    </w:p>
    <w:p w14:paraId="11CE8258" w14:textId="77777777" w:rsidR="00AF3589" w:rsidRDefault="00AF3589" w:rsidP="00633743">
      <w:pPr>
        <w:pStyle w:val="Listenabsatz"/>
        <w:ind w:left="0"/>
      </w:pPr>
    </w:p>
    <w:p w14:paraId="37FB0691" w14:textId="593D2A8C" w:rsidR="00AF3589" w:rsidRDefault="00AF3589" w:rsidP="00633743">
      <w:pPr>
        <w:pStyle w:val="Listenabsatz"/>
        <w:numPr>
          <w:ilvl w:val="0"/>
          <w:numId w:val="26"/>
        </w:numPr>
      </w:pPr>
      <w:r w:rsidRPr="00AF3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w:t>
      </w:r>
      <w:r w:rsidR="00633743">
        <w:t>iquyam erat, sed diam voluptua.</w:t>
      </w:r>
    </w:p>
    <w:p w14:paraId="02047D4F" w14:textId="77777777" w:rsidR="00AF3589" w:rsidRDefault="00AF3589" w:rsidP="00633743">
      <w:pPr>
        <w:pStyle w:val="Listenabsatz"/>
        <w:ind w:left="0"/>
      </w:pPr>
    </w:p>
    <w:p w14:paraId="54777445" w14:textId="77777777" w:rsidR="00633743" w:rsidRDefault="00AF3589" w:rsidP="00633743">
      <w:pPr>
        <w:pStyle w:val="Listenabsatz"/>
        <w:numPr>
          <w:ilvl w:val="0"/>
          <w:numId w:val="26"/>
        </w:numPr>
      </w:pPr>
      <w:r w:rsidRPr="00AF3589">
        <w:t xml:space="preserve">Lorem ipsum dolor sit amet, consetetur sadipscing elitr, sed diam nonumy eirmod tempor invidunt ut labore et dolore magna aliquyam erat, sed diam voluptua. At vero eos et accusam et justo duo dolores et ea rebum. Stet clita kasd gubergren, no sea takimata sanctus </w:t>
      </w:r>
      <w:r w:rsidR="00633743">
        <w:t>est Lorem ipsum dolor sit amet.</w:t>
      </w:r>
    </w:p>
    <w:p w14:paraId="73E915E1" w14:textId="77777777" w:rsidR="00633743" w:rsidRDefault="00633743">
      <w:pPr>
        <w:spacing w:line="259" w:lineRule="auto"/>
        <w:jc w:val="left"/>
      </w:pPr>
      <w:r>
        <w:br w:type="page"/>
      </w:r>
    </w:p>
    <w:p w14:paraId="4FF940F7" w14:textId="6A1B357A" w:rsidR="00633743" w:rsidRDefault="00633743" w:rsidP="00633743">
      <w:pPr>
        <w:pStyle w:val="berschrift1"/>
      </w:pPr>
      <w:bookmarkStart w:id="27" w:name="_Toc521421514"/>
      <w:r>
        <w:lastRenderedPageBreak/>
        <w:t>V</w:t>
      </w:r>
      <w:r w:rsidR="00C5099D">
        <w:t>I</w:t>
      </w:r>
      <w:r>
        <w:t>I.</w:t>
      </w:r>
      <w:r>
        <w:tab/>
      </w:r>
      <w:r>
        <w:t>Fazit</w:t>
      </w:r>
      <w:bookmarkEnd w:id="27"/>
    </w:p>
    <w:p w14:paraId="7D506DEE" w14:textId="53F14C53" w:rsidR="00F971A4" w:rsidRPr="00AF26E7" w:rsidRDefault="00633743" w:rsidP="00633743">
      <w:r w:rsidRPr="00633743">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F971A4" w:rsidRPr="00AF26E7">
        <w:br w:type="page"/>
      </w:r>
    </w:p>
    <w:p w14:paraId="1196447E" w14:textId="77777777" w:rsidR="00F971A4" w:rsidRPr="00AF26E7" w:rsidRDefault="00F971A4" w:rsidP="00D20AAD">
      <w:pPr>
        <w:pStyle w:val="berschrift1"/>
      </w:pPr>
      <w:bookmarkStart w:id="28" w:name="_Toc521421515"/>
      <w:r w:rsidRPr="00AF26E7">
        <w:lastRenderedPageBreak/>
        <w:t>Literaturverzeichnis</w:t>
      </w:r>
      <w:bookmarkEnd w:id="28"/>
    </w:p>
    <w:p w14:paraId="0DBF2C4E" w14:textId="07FD7BC0" w:rsidR="0077144F" w:rsidRDefault="0077144F" w:rsidP="00DB75DC">
      <w:pPr>
        <w:spacing w:line="288" w:lineRule="auto"/>
        <w:ind w:left="426" w:hanging="426"/>
      </w:pPr>
      <w:r w:rsidRPr="0077144F">
        <w:rPr>
          <w:i/>
        </w:rPr>
        <w:t>Auerbach</w:t>
      </w:r>
      <w:r>
        <w:rPr>
          <w:i/>
        </w:rPr>
        <w:t>, Kerstin</w:t>
      </w:r>
      <w:r w:rsidRPr="0077144F">
        <w:rPr>
          <w:i/>
        </w:rPr>
        <w:t>/Claudia Evers</w:t>
      </w:r>
      <w:r>
        <w:t xml:space="preserve">, </w:t>
      </w:r>
      <w:r w:rsidRPr="0077144F">
        <w:t>Verhaltensbezogene Ursachen schwerer Lkw-Unfälle</w:t>
      </w:r>
      <w:r>
        <w:t xml:space="preserve">, </w:t>
      </w:r>
      <w:r w:rsidRPr="0077144F">
        <w:t>Berichte der Bundesanstalt für Straßenwesen, Heft M 174,</w:t>
      </w:r>
      <w:r>
        <w:t xml:space="preserve"> abrufbar unter: </w:t>
      </w:r>
      <w:r w:rsidRPr="0077144F">
        <w:t>http://bast.opus.hbz-nrw.de/volltexte/2011/211/pdf/M174.pdf</w:t>
      </w:r>
      <w:r>
        <w:t xml:space="preserve"> </w:t>
      </w:r>
      <w:r w:rsidR="00A11159">
        <w:t>(abgerufen: 05.12.2017)</w:t>
      </w:r>
    </w:p>
    <w:p w14:paraId="2C6CAE69" w14:textId="0D511F07" w:rsidR="00BC769F" w:rsidRDefault="00BC769F" w:rsidP="00DB75DC">
      <w:pPr>
        <w:spacing w:line="288" w:lineRule="auto"/>
        <w:ind w:left="426" w:hanging="426"/>
      </w:pPr>
      <w:r>
        <w:rPr>
          <w:i/>
        </w:rPr>
        <w:t xml:space="preserve">Bodewig, </w:t>
      </w:r>
      <w:r w:rsidRPr="00BC769F">
        <w:rPr>
          <w:i/>
        </w:rPr>
        <w:t>Theo</w:t>
      </w:r>
      <w:r w:rsidRPr="00006B65">
        <w:t xml:space="preserve">, </w:t>
      </w:r>
      <w:r>
        <w:t>Der Rückruf fehlerhafter Produkte – Eine Untersuchung der Rückrufpflichten und Rückrufansprüche nach dem Recht Deutschlands, der Europäischen Union und der USA, Tübingen 1999.</w:t>
      </w:r>
    </w:p>
    <w:p w14:paraId="3E612EA5" w14:textId="459854F5" w:rsidR="00006B65" w:rsidRDefault="00006B65" w:rsidP="00DB75DC">
      <w:pPr>
        <w:spacing w:line="288" w:lineRule="auto"/>
        <w:ind w:left="426" w:hanging="426"/>
      </w:pPr>
      <w:r w:rsidRPr="00006B65">
        <w:rPr>
          <w:i/>
        </w:rPr>
        <w:t>Bundesamt für Güterverkehr</w:t>
      </w:r>
      <w:r>
        <w:rPr>
          <w:i/>
        </w:rPr>
        <w:t xml:space="preserve"> (BAG)</w:t>
      </w:r>
      <w:r w:rsidRPr="00006B65">
        <w:t>, Geschäftsbericht 2015</w:t>
      </w:r>
      <w:r>
        <w:t xml:space="preserve"> (Stand: Juli 2016), abrufbar unter: </w:t>
      </w:r>
      <w:r w:rsidRPr="00006B65">
        <w:t>https://www.bag.bund.de/SharedDocs/Downloads/DE/Geschaeftsberichte/Geschaeftsbericht2015.pdf?__blob=publicationFile</w:t>
      </w:r>
      <w:r>
        <w:t xml:space="preserve"> (abgerufen: 05.12.2017).</w:t>
      </w:r>
    </w:p>
    <w:p w14:paraId="75D8731C" w14:textId="7086E885" w:rsidR="006E22AF" w:rsidRDefault="006E22AF" w:rsidP="00DB75DC">
      <w:pPr>
        <w:spacing w:line="288" w:lineRule="auto"/>
        <w:ind w:left="426" w:hanging="426"/>
        <w:rPr>
          <w:i/>
        </w:rPr>
      </w:pPr>
      <w:r w:rsidRPr="006E22AF">
        <w:rPr>
          <w:i/>
        </w:rPr>
        <w:t>Foerste, Ulrich</w:t>
      </w:r>
      <w:r w:rsidRPr="006E22AF">
        <w:t>, in: Ulrich Foerste/Friedrich Graf von Westphalen, Produkthaftungshandbuch,</w:t>
      </w:r>
      <w:r>
        <w:t xml:space="preserve"> 3. Auflage,</w:t>
      </w:r>
      <w:r w:rsidRPr="006E22AF">
        <w:t xml:space="preserve"> München 2012</w:t>
      </w:r>
    </w:p>
    <w:p w14:paraId="3B1C8B85" w14:textId="023B37A9" w:rsidR="006E22AF" w:rsidRDefault="006E22AF" w:rsidP="006E22AF">
      <w:pPr>
        <w:spacing w:line="288" w:lineRule="auto"/>
        <w:ind w:left="426" w:hanging="426"/>
      </w:pPr>
      <w:r w:rsidRPr="00DB75DC">
        <w:rPr>
          <w:i/>
        </w:rPr>
        <w:t>Petersen</w:t>
      </w:r>
      <w:r w:rsidRPr="00AF26E7">
        <w:rPr>
          <w:i/>
        </w:rPr>
        <w:t>,</w:t>
      </w:r>
      <w:r w:rsidRPr="00DB75DC">
        <w:rPr>
          <w:i/>
        </w:rPr>
        <w:t xml:space="preserve"> Erwin</w:t>
      </w:r>
      <w:r>
        <w:rPr>
          <w:i/>
        </w:rPr>
        <w:t>,</w:t>
      </w:r>
      <w:r w:rsidRPr="00AF26E7">
        <w:rPr>
          <w:i/>
        </w:rPr>
        <w:t xml:space="preserve">  </w:t>
      </w:r>
      <w:r w:rsidRPr="00DB75DC">
        <w:t>Notbrems-Assistenzsysteme für Nutzkraftwagen, Wissenspapier der Lande</w:t>
      </w:r>
      <w:r>
        <w:t>sverkehrswacht Niedersachsen e. </w:t>
      </w:r>
      <w:r w:rsidRPr="00DB75DC">
        <w:t>V., abrufbar unter: http://www.landesverkehrswacht.de/fileadmin/downloads/Wissensblaetter/Wissensblatt</w:t>
      </w:r>
      <w:r>
        <w:t>_18.pdf (abgerufen: 04.12.2017)</w:t>
      </w:r>
    </w:p>
    <w:p w14:paraId="13DEFF82" w14:textId="6CFCD8F8" w:rsidR="006E22AF" w:rsidRDefault="00BC769F" w:rsidP="002C1DA5">
      <w:pPr>
        <w:spacing w:line="288" w:lineRule="auto"/>
        <w:ind w:left="426" w:hanging="426"/>
      </w:pPr>
      <w:r w:rsidRPr="00BC769F">
        <w:rPr>
          <w:i/>
        </w:rPr>
        <w:t>Sack, Rolf</w:t>
      </w:r>
      <w:r w:rsidRPr="00BC769F">
        <w:t xml:space="preserve">, Produzentenhaftung und Produktbeobachtungspflicht, </w:t>
      </w:r>
      <w:r>
        <w:t>Betriebs</w:t>
      </w:r>
      <w:r>
        <w:noBreakHyphen/>
        <w:t>Berater (</w:t>
      </w:r>
      <w:r w:rsidRPr="00BC769F">
        <w:t>BB</w:t>
      </w:r>
      <w:r>
        <w:t>) 1985, 813.</w:t>
      </w:r>
    </w:p>
    <w:p w14:paraId="5C7F3AA3" w14:textId="4B8AEFB4" w:rsidR="00EA6588" w:rsidRDefault="00EA6588" w:rsidP="00EA6588">
      <w:pPr>
        <w:spacing w:line="288" w:lineRule="auto"/>
        <w:ind w:left="426" w:hanging="426"/>
      </w:pPr>
      <w:r w:rsidRPr="00EA6588">
        <w:rPr>
          <w:i/>
        </w:rPr>
        <w:t>Stöhr</w:t>
      </w:r>
      <w:r w:rsidRPr="00A11159">
        <w:rPr>
          <w:i/>
        </w:rPr>
        <w:t xml:space="preserve">, </w:t>
      </w:r>
      <w:r w:rsidRPr="00EA6588">
        <w:rPr>
          <w:i/>
        </w:rPr>
        <w:t>Karlheinz</w:t>
      </w:r>
      <w:r w:rsidRPr="00A11159">
        <w:rPr>
          <w:i/>
        </w:rPr>
        <w:t>,</w:t>
      </w:r>
      <w:r>
        <w:t xml:space="preserve"> </w:t>
      </w:r>
      <w:r w:rsidRPr="00EA6588">
        <w:t>Dauerhaftigkeit der Produkthaftung</w:t>
      </w:r>
      <w:r>
        <w:t xml:space="preserve">, Produkthaftungspflicht international (Phi) 2015, </w:t>
      </w:r>
      <w:r w:rsidRPr="00EA6588">
        <w:t>206</w:t>
      </w:r>
      <w:r>
        <w:t>–</w:t>
      </w:r>
      <w:r w:rsidRPr="00EA6588">
        <w:t>210</w:t>
      </w:r>
      <w:r>
        <w:t>.</w:t>
      </w:r>
    </w:p>
    <w:p w14:paraId="1A324B01" w14:textId="075F1ECA" w:rsidR="00A11159" w:rsidRDefault="00A11159" w:rsidP="0063349D">
      <w:pPr>
        <w:spacing w:line="288" w:lineRule="auto"/>
        <w:ind w:left="426" w:hanging="426"/>
      </w:pPr>
      <w:r w:rsidRPr="00A11159">
        <w:rPr>
          <w:i/>
        </w:rPr>
        <w:t>Unger, Thomas,</w:t>
      </w:r>
      <w:r>
        <w:t xml:space="preserve"> </w:t>
      </w:r>
      <w:r w:rsidRPr="00A11159">
        <w:t>Konstellationen bei Auffahrunfällen</w:t>
      </w:r>
      <w:r>
        <w:t xml:space="preserve">, </w:t>
      </w:r>
      <w:r w:rsidRPr="00A11159">
        <w:t>Berichte der ADAC Unfallforschung</w:t>
      </w:r>
      <w:r>
        <w:t xml:space="preserve"> 2011, abrufbar unter: </w:t>
      </w:r>
      <w:r w:rsidRPr="00A11159">
        <w:t>https://www.adac.de/_mmm/pdf/Konstellationen_Auffahrunf%C3%A4lle_228KB_76230.pdf</w:t>
      </w:r>
      <w:r>
        <w:t xml:space="preserve"> (abgerufen: 05.12.2017).</w:t>
      </w:r>
    </w:p>
    <w:p w14:paraId="202C04CF" w14:textId="3F5200E1" w:rsidR="00C42837" w:rsidRDefault="00C42837" w:rsidP="00C42837">
      <w:pPr>
        <w:spacing w:line="288" w:lineRule="auto"/>
        <w:ind w:left="426" w:hanging="426"/>
      </w:pPr>
      <w:r w:rsidRPr="00C42837">
        <w:rPr>
          <w:i/>
        </w:rPr>
        <w:t>Vorndran</w:t>
      </w:r>
      <w:r w:rsidRPr="00A11159">
        <w:rPr>
          <w:i/>
        </w:rPr>
        <w:t xml:space="preserve">, </w:t>
      </w:r>
      <w:r w:rsidRPr="00C42837">
        <w:rPr>
          <w:i/>
        </w:rPr>
        <w:t>Ingeborg</w:t>
      </w:r>
      <w:r w:rsidRPr="00A11159">
        <w:rPr>
          <w:i/>
        </w:rPr>
        <w:t>,</w:t>
      </w:r>
      <w:r>
        <w:t xml:space="preserve"> Unfallstatistik – Verkehrsmittel im Risikovergleich, Statistisches Bundesamt, Wirtschaft und Statistik 12/2010, S. 1083 ff., abrufbar unter: </w:t>
      </w:r>
      <w:r w:rsidRPr="00C42837">
        <w:t>https://www.destatis.de/DE/Publikationen/WirtschaftStatistik/Verkehr/Unfallstatistik122010.pdf?__blob=publicationFile</w:t>
      </w:r>
      <w:r>
        <w:t xml:space="preserve"> (abgerufen: 04.01.2018).</w:t>
      </w:r>
    </w:p>
    <w:p w14:paraId="2C2846AC" w14:textId="77777777" w:rsidR="00C42837" w:rsidRDefault="00C42837" w:rsidP="0063349D">
      <w:pPr>
        <w:spacing w:line="288" w:lineRule="auto"/>
        <w:ind w:left="426" w:hanging="426"/>
      </w:pPr>
    </w:p>
    <w:p w14:paraId="299C136C" w14:textId="77777777" w:rsidR="0063349D" w:rsidRPr="00AF26E7" w:rsidRDefault="0063349D" w:rsidP="00DB75DC">
      <w:pPr>
        <w:spacing w:line="288" w:lineRule="auto"/>
        <w:ind w:left="426" w:hanging="426"/>
      </w:pPr>
    </w:p>
    <w:sectPr w:rsidR="0063349D" w:rsidRPr="00AF26E7" w:rsidSect="007615F6">
      <w:pgSz w:w="11906" w:h="16838"/>
      <w:pgMar w:top="1418" w:right="1418" w:bottom="1134" w:left="1418" w:header="709" w:footer="9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52C8B" w14:textId="77777777" w:rsidR="00610957" w:rsidRDefault="00610957" w:rsidP="0066397D">
      <w:pPr>
        <w:spacing w:after="0" w:line="240" w:lineRule="auto"/>
      </w:pPr>
      <w:r>
        <w:separator/>
      </w:r>
    </w:p>
  </w:endnote>
  <w:endnote w:type="continuationSeparator" w:id="0">
    <w:p w14:paraId="2764483F" w14:textId="77777777" w:rsidR="00610957" w:rsidRDefault="00610957" w:rsidP="0066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423D" w14:textId="77777777" w:rsidR="009372FC" w:rsidRDefault="009372FC">
    <w:pPr>
      <w:pStyle w:val="Fuzeile"/>
      <w:jc w:val="center"/>
    </w:pPr>
  </w:p>
  <w:p w14:paraId="3EAB0291" w14:textId="77777777" w:rsidR="009372FC" w:rsidRPr="00D43C2A" w:rsidRDefault="009372FC" w:rsidP="00D43C2A">
    <w:pPr>
      <w:pStyle w:val="Fuzeile"/>
      <w:ind w:left="720"/>
      <w:jc w:val="center"/>
      <w:rP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466B" w14:textId="734210F8" w:rsidR="00993A30" w:rsidRDefault="00993A30">
    <w:pPr>
      <w:pStyle w:val="Fuzeile"/>
      <w:jc w:val="center"/>
    </w:pPr>
    <w:sdt>
      <w:sdtPr>
        <w:id w:val="-1127152547"/>
        <w:docPartObj>
          <w:docPartGallery w:val="Page Numbers (Bottom of Page)"/>
          <w:docPartUnique/>
        </w:docPartObj>
      </w:sdtPr>
      <w:sdtContent>
        <w:r>
          <w:fldChar w:fldCharType="begin"/>
        </w:r>
        <w:r>
          <w:instrText>PAGE   \* MERGEFORMAT</w:instrText>
        </w:r>
        <w:r>
          <w:fldChar w:fldCharType="separate"/>
        </w:r>
        <w:r w:rsidR="007615F6">
          <w:rPr>
            <w:noProof/>
          </w:rPr>
          <w:t>1</w:t>
        </w:r>
        <w:r>
          <w:fldChar w:fldCharType="end"/>
        </w:r>
      </w:sdtContent>
    </w:sdt>
  </w:p>
  <w:p w14:paraId="56731606" w14:textId="3C29C347" w:rsidR="009372FC" w:rsidRPr="00341BBE" w:rsidRDefault="009372FC" w:rsidP="00341BBE">
    <w:pPr>
      <w:pStyle w:val="Fuzeile"/>
      <w:jc w:val="center"/>
      <w:rPr>
        <w:rFonts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50975"/>
      <w:docPartObj>
        <w:docPartGallery w:val="Page Numbers (Bottom of Page)"/>
        <w:docPartUnique/>
      </w:docPartObj>
    </w:sdtPr>
    <w:sdtEndPr/>
    <w:sdtContent>
      <w:p w14:paraId="3BFB4DEB" w14:textId="77777777" w:rsidR="009372FC" w:rsidRDefault="009372FC">
        <w:pPr>
          <w:pStyle w:val="Fuzeile"/>
          <w:jc w:val="center"/>
        </w:pPr>
      </w:p>
      <w:p w14:paraId="32E90BB6" w14:textId="77777777" w:rsidR="009372FC" w:rsidRDefault="009372FC" w:rsidP="00FA1C7B">
        <w:pPr>
          <w:pStyle w:val="Fuzeile"/>
          <w:jc w:val="center"/>
        </w:pPr>
        <w:r>
          <w:t>–</w:t>
        </w:r>
        <w:r>
          <w:fldChar w:fldCharType="begin"/>
        </w:r>
        <w:r>
          <w:instrText>PAGE   \* MERGEFORMAT</w:instrText>
        </w:r>
        <w:r>
          <w:fldChar w:fldCharType="separate"/>
        </w:r>
        <w:r>
          <w:rPr>
            <w:noProof/>
          </w:rPr>
          <w:t>1</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A418" w14:textId="77777777" w:rsidR="00610957" w:rsidRDefault="00610957" w:rsidP="0066397D">
      <w:pPr>
        <w:spacing w:after="0" w:line="240" w:lineRule="auto"/>
      </w:pPr>
      <w:r>
        <w:separator/>
      </w:r>
    </w:p>
  </w:footnote>
  <w:footnote w:type="continuationSeparator" w:id="0">
    <w:p w14:paraId="031F8446" w14:textId="77777777" w:rsidR="00610957" w:rsidRDefault="00610957" w:rsidP="0066397D">
      <w:pPr>
        <w:spacing w:after="0" w:line="240" w:lineRule="auto"/>
      </w:pPr>
      <w:r>
        <w:continuationSeparator/>
      </w:r>
    </w:p>
  </w:footnote>
  <w:footnote w:id="1">
    <w:p w14:paraId="57BA77A5" w14:textId="581414D6" w:rsidR="00633743" w:rsidRDefault="00633743" w:rsidP="00633743">
      <w:pPr>
        <w:pStyle w:val="Funotentext"/>
      </w:pPr>
      <w:r w:rsidRPr="00633743">
        <w:rPr>
          <w:rStyle w:val="Funotenzeichen"/>
          <w:vertAlign w:val="baseline"/>
        </w:rPr>
        <w:footnoteRef/>
      </w:r>
      <w:r>
        <w:t xml:space="preserve"> </w:t>
      </w:r>
      <w:r>
        <w:tab/>
      </w:r>
      <w:r w:rsidRPr="00633743">
        <w:rPr>
          <w:i/>
        </w:rPr>
        <w:t>Wagner</w:t>
      </w:r>
      <w:r>
        <w:t xml:space="preserve">, in: MüKoBGB § 823 Rn. 851; </w:t>
      </w:r>
      <w:r w:rsidRPr="00633743">
        <w:rPr>
          <w:i/>
        </w:rPr>
        <w:t>BGH</w:t>
      </w:r>
      <w:r>
        <w:t>, Urt. v. 27.09.1994 – VI ZR 150/93, NJW 1994, 3349 (3350).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9776" w14:textId="7EE0D5C0" w:rsidR="009372FC" w:rsidRDefault="00A42844" w:rsidP="00115FE8">
    <w:pPr>
      <w:spacing w:line="240" w:lineRule="auto"/>
      <w:jc w:val="right"/>
      <w:rPr>
        <w:rFonts w:cs="Arial"/>
        <w:color w:val="000000" w:themeColor="text1"/>
        <w:sz w:val="20"/>
        <w:szCs w:val="20"/>
      </w:rPr>
    </w:pPr>
    <w:r w:rsidRPr="009516D1">
      <w:rPr>
        <w:noProof/>
        <w:lang w:eastAsia="de-DE"/>
      </w:rPr>
      <w:drawing>
        <wp:anchor distT="0" distB="0" distL="114300" distR="114300" simplePos="0" relativeHeight="251664384" behindDoc="0" locked="0" layoutInCell="1" allowOverlap="1" wp14:anchorId="714B4B1F" wp14:editId="0FBB5A06">
          <wp:simplePos x="0" y="0"/>
          <wp:positionH relativeFrom="margin">
            <wp:align>left</wp:align>
          </wp:positionH>
          <wp:positionV relativeFrom="page">
            <wp:posOffset>458802</wp:posOffset>
          </wp:positionV>
          <wp:extent cx="1727835" cy="632460"/>
          <wp:effectExtent l="0" t="0" r="5715" b="0"/>
          <wp:wrapNone/>
          <wp:docPr id="8" name="Grafik 8" descr="Z:\Vorlagen, Verteiler und Adressen\Vorlagen_TUBS\TUBraunschweig_CO_100v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orlagen, Verteiler und Adressen\Vorlagen_TUBS\TUBraunschweig_CO_100vH_300dp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5" b="845"/>
                  <a:stretch/>
                </pic:blipFill>
                <pic:spPr bwMode="auto">
                  <a:xfrm>
                    <a:off x="0" y="0"/>
                    <a:ext cx="1727835" cy="632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8CBFED9" wp14:editId="0299D29B">
          <wp:simplePos x="0" y="0"/>
          <wp:positionH relativeFrom="margin">
            <wp:align>right</wp:align>
          </wp:positionH>
          <wp:positionV relativeFrom="paragraph">
            <wp:posOffset>6985</wp:posOffset>
          </wp:positionV>
          <wp:extent cx="2740275" cy="630477"/>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0275" cy="630477"/>
                  </a:xfrm>
                  <a:prstGeom prst="rect">
                    <a:avLst/>
                  </a:prstGeom>
                </pic:spPr>
              </pic:pic>
            </a:graphicData>
          </a:graphic>
          <wp14:sizeRelH relativeFrom="margin">
            <wp14:pctWidth>0</wp14:pctWidth>
          </wp14:sizeRelH>
          <wp14:sizeRelV relativeFrom="margin">
            <wp14:pctHeight>0</wp14:pctHeight>
          </wp14:sizeRelV>
        </wp:anchor>
      </w:drawing>
    </w:r>
  </w:p>
  <w:p w14:paraId="5A4C4030" w14:textId="71ED4014" w:rsidR="009372FC" w:rsidRPr="00FA1C7B" w:rsidRDefault="009372FC" w:rsidP="00FA1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92D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0E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F6F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5447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08301E"/>
    <w:lvl w:ilvl="0">
      <w:start w:val="1"/>
      <w:numFmt w:val="decimal"/>
      <w:lvlText w:val="%1."/>
      <w:lvlJc w:val="left"/>
      <w:pPr>
        <w:tabs>
          <w:tab w:val="num" w:pos="360"/>
        </w:tabs>
        <w:ind w:left="360" w:hanging="360"/>
      </w:pPr>
    </w:lvl>
  </w:abstractNum>
  <w:abstractNum w:abstractNumId="5" w15:restartNumberingAfterBreak="0">
    <w:nsid w:val="05BA601B"/>
    <w:multiLevelType w:val="hybridMultilevel"/>
    <w:tmpl w:val="8474C1BC"/>
    <w:lvl w:ilvl="0" w:tplc="2196F9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0A4EDE"/>
    <w:multiLevelType w:val="hybridMultilevel"/>
    <w:tmpl w:val="C6D44C18"/>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26E76"/>
    <w:multiLevelType w:val="hybridMultilevel"/>
    <w:tmpl w:val="EB2C9AB4"/>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A07CB"/>
    <w:multiLevelType w:val="hybridMultilevel"/>
    <w:tmpl w:val="49B055BE"/>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8E550F"/>
    <w:multiLevelType w:val="hybridMultilevel"/>
    <w:tmpl w:val="F0BAAE8E"/>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150D0A"/>
    <w:multiLevelType w:val="hybridMultilevel"/>
    <w:tmpl w:val="C1D8333C"/>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E54DEC"/>
    <w:multiLevelType w:val="hybridMultilevel"/>
    <w:tmpl w:val="25B86636"/>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4E60B3"/>
    <w:multiLevelType w:val="hybridMultilevel"/>
    <w:tmpl w:val="1578FDF8"/>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3C5815"/>
    <w:multiLevelType w:val="hybridMultilevel"/>
    <w:tmpl w:val="B5AAC2FE"/>
    <w:lvl w:ilvl="0" w:tplc="2196F914">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4" w15:restartNumberingAfterBreak="0">
    <w:nsid w:val="46323E2A"/>
    <w:multiLevelType w:val="hybridMultilevel"/>
    <w:tmpl w:val="27009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22DB2"/>
    <w:multiLevelType w:val="hybridMultilevel"/>
    <w:tmpl w:val="68085136"/>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5E7251"/>
    <w:multiLevelType w:val="hybridMultilevel"/>
    <w:tmpl w:val="D8805C3C"/>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B37745"/>
    <w:multiLevelType w:val="hybridMultilevel"/>
    <w:tmpl w:val="A918A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2331DB"/>
    <w:multiLevelType w:val="hybridMultilevel"/>
    <w:tmpl w:val="CA06BFDA"/>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972AB"/>
    <w:multiLevelType w:val="hybridMultilevel"/>
    <w:tmpl w:val="B43E3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E364B"/>
    <w:multiLevelType w:val="hybridMultilevel"/>
    <w:tmpl w:val="F8EE6694"/>
    <w:lvl w:ilvl="0" w:tplc="BBA06D3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704A54"/>
    <w:multiLevelType w:val="hybridMultilevel"/>
    <w:tmpl w:val="83C231CA"/>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CD1149"/>
    <w:multiLevelType w:val="hybridMultilevel"/>
    <w:tmpl w:val="A8C4D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6E5C5A"/>
    <w:multiLevelType w:val="hybridMultilevel"/>
    <w:tmpl w:val="5C7C9B1C"/>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BA504D"/>
    <w:multiLevelType w:val="hybridMultilevel"/>
    <w:tmpl w:val="78281212"/>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FD592B"/>
    <w:multiLevelType w:val="hybridMultilevel"/>
    <w:tmpl w:val="1AEE9F74"/>
    <w:lvl w:ilvl="0" w:tplc="2196F9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3"/>
  </w:num>
  <w:num w:numId="4">
    <w:abstractNumId w:val="15"/>
  </w:num>
  <w:num w:numId="5">
    <w:abstractNumId w:val="25"/>
  </w:num>
  <w:num w:numId="6">
    <w:abstractNumId w:val="5"/>
  </w:num>
  <w:num w:numId="7">
    <w:abstractNumId w:val="17"/>
  </w:num>
  <w:num w:numId="8">
    <w:abstractNumId w:val="14"/>
  </w:num>
  <w:num w:numId="9">
    <w:abstractNumId w:val="22"/>
  </w:num>
  <w:num w:numId="10">
    <w:abstractNumId w:val="20"/>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7"/>
  </w:num>
  <w:num w:numId="18">
    <w:abstractNumId w:val="24"/>
  </w:num>
  <w:num w:numId="19">
    <w:abstractNumId w:val="11"/>
  </w:num>
  <w:num w:numId="20">
    <w:abstractNumId w:val="21"/>
  </w:num>
  <w:num w:numId="21">
    <w:abstractNumId w:val="13"/>
  </w:num>
  <w:num w:numId="22">
    <w:abstractNumId w:val="9"/>
  </w:num>
  <w:num w:numId="23">
    <w:abstractNumId w:val="12"/>
  </w:num>
  <w:num w:numId="24">
    <w:abstractNumId w:val="19"/>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C7"/>
    <w:rsid w:val="00000AF9"/>
    <w:rsid w:val="00005786"/>
    <w:rsid w:val="00006A30"/>
    <w:rsid w:val="00006B65"/>
    <w:rsid w:val="0000767E"/>
    <w:rsid w:val="00007901"/>
    <w:rsid w:val="00010BBF"/>
    <w:rsid w:val="000132DE"/>
    <w:rsid w:val="00014B25"/>
    <w:rsid w:val="00015C66"/>
    <w:rsid w:val="000170F3"/>
    <w:rsid w:val="00024826"/>
    <w:rsid w:val="00024EA9"/>
    <w:rsid w:val="00025212"/>
    <w:rsid w:val="00025A3C"/>
    <w:rsid w:val="000376CD"/>
    <w:rsid w:val="000414FA"/>
    <w:rsid w:val="00046488"/>
    <w:rsid w:val="00053A39"/>
    <w:rsid w:val="00055C5C"/>
    <w:rsid w:val="00057E63"/>
    <w:rsid w:val="00063840"/>
    <w:rsid w:val="00063AEF"/>
    <w:rsid w:val="00064CA4"/>
    <w:rsid w:val="00067A42"/>
    <w:rsid w:val="0007302B"/>
    <w:rsid w:val="000761F6"/>
    <w:rsid w:val="00083419"/>
    <w:rsid w:val="00084C87"/>
    <w:rsid w:val="000919C1"/>
    <w:rsid w:val="0009302F"/>
    <w:rsid w:val="00094AF0"/>
    <w:rsid w:val="0009605E"/>
    <w:rsid w:val="000A2AEF"/>
    <w:rsid w:val="000A3756"/>
    <w:rsid w:val="000A5703"/>
    <w:rsid w:val="000B207C"/>
    <w:rsid w:val="000B434B"/>
    <w:rsid w:val="000C0208"/>
    <w:rsid w:val="000C2B58"/>
    <w:rsid w:val="000C37BE"/>
    <w:rsid w:val="000C5E76"/>
    <w:rsid w:val="000D1295"/>
    <w:rsid w:val="000D1AEA"/>
    <w:rsid w:val="000D1BF4"/>
    <w:rsid w:val="000D2595"/>
    <w:rsid w:val="000D2C3C"/>
    <w:rsid w:val="000D5AF8"/>
    <w:rsid w:val="000D72E7"/>
    <w:rsid w:val="000E09CB"/>
    <w:rsid w:val="000E1C04"/>
    <w:rsid w:val="000E2613"/>
    <w:rsid w:val="000F1012"/>
    <w:rsid w:val="000F1FEF"/>
    <w:rsid w:val="000F3191"/>
    <w:rsid w:val="00100889"/>
    <w:rsid w:val="00103F34"/>
    <w:rsid w:val="001073CE"/>
    <w:rsid w:val="001117C0"/>
    <w:rsid w:val="001148E5"/>
    <w:rsid w:val="00114D6D"/>
    <w:rsid w:val="0011569B"/>
    <w:rsid w:val="00115FE8"/>
    <w:rsid w:val="0012376E"/>
    <w:rsid w:val="00124A03"/>
    <w:rsid w:val="00126406"/>
    <w:rsid w:val="00131840"/>
    <w:rsid w:val="00132E61"/>
    <w:rsid w:val="001341B4"/>
    <w:rsid w:val="00144F11"/>
    <w:rsid w:val="0014600A"/>
    <w:rsid w:val="00151FB0"/>
    <w:rsid w:val="001562A6"/>
    <w:rsid w:val="001566B1"/>
    <w:rsid w:val="001569D5"/>
    <w:rsid w:val="00162D6E"/>
    <w:rsid w:val="0016450E"/>
    <w:rsid w:val="001673F5"/>
    <w:rsid w:val="00171520"/>
    <w:rsid w:val="00173992"/>
    <w:rsid w:val="0017399F"/>
    <w:rsid w:val="00173C3E"/>
    <w:rsid w:val="001749A3"/>
    <w:rsid w:val="00175AE6"/>
    <w:rsid w:val="00175AEE"/>
    <w:rsid w:val="001769EF"/>
    <w:rsid w:val="0018292E"/>
    <w:rsid w:val="0018403F"/>
    <w:rsid w:val="00191EB1"/>
    <w:rsid w:val="00195859"/>
    <w:rsid w:val="0019621D"/>
    <w:rsid w:val="001B05ED"/>
    <w:rsid w:val="001B3288"/>
    <w:rsid w:val="001B6EE0"/>
    <w:rsid w:val="001C4108"/>
    <w:rsid w:val="001D0ABD"/>
    <w:rsid w:val="001D3614"/>
    <w:rsid w:val="001D7E37"/>
    <w:rsid w:val="001E33AC"/>
    <w:rsid w:val="001E5E28"/>
    <w:rsid w:val="001F2140"/>
    <w:rsid w:val="001F780A"/>
    <w:rsid w:val="00201D8C"/>
    <w:rsid w:val="0020488B"/>
    <w:rsid w:val="00205304"/>
    <w:rsid w:val="0020613F"/>
    <w:rsid w:val="00206D72"/>
    <w:rsid w:val="00207DCD"/>
    <w:rsid w:val="00211146"/>
    <w:rsid w:val="002173C4"/>
    <w:rsid w:val="0022038D"/>
    <w:rsid w:val="00224A49"/>
    <w:rsid w:val="0022544B"/>
    <w:rsid w:val="0023052B"/>
    <w:rsid w:val="00230C47"/>
    <w:rsid w:val="002311DA"/>
    <w:rsid w:val="002344B6"/>
    <w:rsid w:val="00235790"/>
    <w:rsid w:val="00236C54"/>
    <w:rsid w:val="00236D5A"/>
    <w:rsid w:val="00237797"/>
    <w:rsid w:val="002403DC"/>
    <w:rsid w:val="00242FBA"/>
    <w:rsid w:val="002457F1"/>
    <w:rsid w:val="00247464"/>
    <w:rsid w:val="00247CBB"/>
    <w:rsid w:val="00261C53"/>
    <w:rsid w:val="00264AF6"/>
    <w:rsid w:val="00267EDD"/>
    <w:rsid w:val="002707B9"/>
    <w:rsid w:val="00271CE5"/>
    <w:rsid w:val="0028072B"/>
    <w:rsid w:val="00284B3F"/>
    <w:rsid w:val="002856F9"/>
    <w:rsid w:val="00291B26"/>
    <w:rsid w:val="002954D5"/>
    <w:rsid w:val="002A5463"/>
    <w:rsid w:val="002A696D"/>
    <w:rsid w:val="002B17F7"/>
    <w:rsid w:val="002B7243"/>
    <w:rsid w:val="002B7550"/>
    <w:rsid w:val="002C1DA5"/>
    <w:rsid w:val="002C3B3E"/>
    <w:rsid w:val="002C46CA"/>
    <w:rsid w:val="002C658C"/>
    <w:rsid w:val="002C661B"/>
    <w:rsid w:val="002C6C98"/>
    <w:rsid w:val="002D2E3D"/>
    <w:rsid w:val="002D2FD5"/>
    <w:rsid w:val="002D3C24"/>
    <w:rsid w:val="002D4212"/>
    <w:rsid w:val="002D72E0"/>
    <w:rsid w:val="002E044C"/>
    <w:rsid w:val="002E12A3"/>
    <w:rsid w:val="002E2962"/>
    <w:rsid w:val="002F0291"/>
    <w:rsid w:val="002F0B9F"/>
    <w:rsid w:val="002F1194"/>
    <w:rsid w:val="002F138A"/>
    <w:rsid w:val="002F6C2B"/>
    <w:rsid w:val="00301066"/>
    <w:rsid w:val="003036C7"/>
    <w:rsid w:val="00304A2F"/>
    <w:rsid w:val="00307B51"/>
    <w:rsid w:val="00311C58"/>
    <w:rsid w:val="00321CB0"/>
    <w:rsid w:val="003270AE"/>
    <w:rsid w:val="00330E98"/>
    <w:rsid w:val="00331203"/>
    <w:rsid w:val="00332AC4"/>
    <w:rsid w:val="00333698"/>
    <w:rsid w:val="0033507A"/>
    <w:rsid w:val="0033636E"/>
    <w:rsid w:val="0034052E"/>
    <w:rsid w:val="00340F79"/>
    <w:rsid w:val="00341BBE"/>
    <w:rsid w:val="00341D91"/>
    <w:rsid w:val="00342D7E"/>
    <w:rsid w:val="0034422E"/>
    <w:rsid w:val="003445CE"/>
    <w:rsid w:val="003453FD"/>
    <w:rsid w:val="003502B1"/>
    <w:rsid w:val="00353DBD"/>
    <w:rsid w:val="00355B31"/>
    <w:rsid w:val="00360870"/>
    <w:rsid w:val="00361A3E"/>
    <w:rsid w:val="0036203C"/>
    <w:rsid w:val="00370288"/>
    <w:rsid w:val="00374AC3"/>
    <w:rsid w:val="00376DE4"/>
    <w:rsid w:val="0038270D"/>
    <w:rsid w:val="00383AC5"/>
    <w:rsid w:val="00392119"/>
    <w:rsid w:val="00392C38"/>
    <w:rsid w:val="00393B5D"/>
    <w:rsid w:val="003A0CC1"/>
    <w:rsid w:val="003A1A6C"/>
    <w:rsid w:val="003A412E"/>
    <w:rsid w:val="003A5604"/>
    <w:rsid w:val="003A5CA7"/>
    <w:rsid w:val="003A7865"/>
    <w:rsid w:val="003B08DD"/>
    <w:rsid w:val="003B6126"/>
    <w:rsid w:val="003B6B52"/>
    <w:rsid w:val="003C4B8F"/>
    <w:rsid w:val="003D365D"/>
    <w:rsid w:val="003D43D7"/>
    <w:rsid w:val="003D4F8D"/>
    <w:rsid w:val="003D6FE1"/>
    <w:rsid w:val="003D783D"/>
    <w:rsid w:val="003E1B38"/>
    <w:rsid w:val="003F1A68"/>
    <w:rsid w:val="00402B46"/>
    <w:rsid w:val="004052FC"/>
    <w:rsid w:val="00407692"/>
    <w:rsid w:val="00417013"/>
    <w:rsid w:val="00417738"/>
    <w:rsid w:val="0042298B"/>
    <w:rsid w:val="0042635A"/>
    <w:rsid w:val="0042791A"/>
    <w:rsid w:val="00431DE4"/>
    <w:rsid w:val="004326FE"/>
    <w:rsid w:val="00435F1E"/>
    <w:rsid w:val="004422D3"/>
    <w:rsid w:val="00443B96"/>
    <w:rsid w:val="00451B66"/>
    <w:rsid w:val="004534A5"/>
    <w:rsid w:val="00464851"/>
    <w:rsid w:val="0046623C"/>
    <w:rsid w:val="00466C03"/>
    <w:rsid w:val="00472DCF"/>
    <w:rsid w:val="0047415D"/>
    <w:rsid w:val="0047466C"/>
    <w:rsid w:val="00475FDE"/>
    <w:rsid w:val="00477863"/>
    <w:rsid w:val="00480E08"/>
    <w:rsid w:val="00483336"/>
    <w:rsid w:val="004836FE"/>
    <w:rsid w:val="004931A6"/>
    <w:rsid w:val="00495B32"/>
    <w:rsid w:val="004A6BAC"/>
    <w:rsid w:val="004B6E09"/>
    <w:rsid w:val="004C0D35"/>
    <w:rsid w:val="004C37FD"/>
    <w:rsid w:val="004C3CA9"/>
    <w:rsid w:val="004C4167"/>
    <w:rsid w:val="004C503E"/>
    <w:rsid w:val="004C5827"/>
    <w:rsid w:val="004C70FC"/>
    <w:rsid w:val="004D41A1"/>
    <w:rsid w:val="004D67A8"/>
    <w:rsid w:val="004E12E4"/>
    <w:rsid w:val="004E4D4A"/>
    <w:rsid w:val="004E5EAF"/>
    <w:rsid w:val="004E5FD3"/>
    <w:rsid w:val="004F129D"/>
    <w:rsid w:val="004F18FC"/>
    <w:rsid w:val="004F6473"/>
    <w:rsid w:val="004F7494"/>
    <w:rsid w:val="0050365F"/>
    <w:rsid w:val="00503AA4"/>
    <w:rsid w:val="005076B7"/>
    <w:rsid w:val="005137D5"/>
    <w:rsid w:val="00524D5F"/>
    <w:rsid w:val="00526963"/>
    <w:rsid w:val="00531950"/>
    <w:rsid w:val="0053200C"/>
    <w:rsid w:val="00537E1A"/>
    <w:rsid w:val="00543793"/>
    <w:rsid w:val="00544CFB"/>
    <w:rsid w:val="00547C97"/>
    <w:rsid w:val="00551208"/>
    <w:rsid w:val="00554FB2"/>
    <w:rsid w:val="005602D1"/>
    <w:rsid w:val="00562AAE"/>
    <w:rsid w:val="00564B21"/>
    <w:rsid w:val="00570A75"/>
    <w:rsid w:val="00580D7B"/>
    <w:rsid w:val="00586E07"/>
    <w:rsid w:val="00587B35"/>
    <w:rsid w:val="00590E98"/>
    <w:rsid w:val="00590F78"/>
    <w:rsid w:val="005966E0"/>
    <w:rsid w:val="005A2731"/>
    <w:rsid w:val="005A331C"/>
    <w:rsid w:val="005A492C"/>
    <w:rsid w:val="005A4EF0"/>
    <w:rsid w:val="005B0F57"/>
    <w:rsid w:val="005B3E6F"/>
    <w:rsid w:val="005C1C48"/>
    <w:rsid w:val="005C1C7E"/>
    <w:rsid w:val="005C3038"/>
    <w:rsid w:val="005C3EE4"/>
    <w:rsid w:val="005C3F34"/>
    <w:rsid w:val="005C586C"/>
    <w:rsid w:val="005D0892"/>
    <w:rsid w:val="005D0A4B"/>
    <w:rsid w:val="005D3127"/>
    <w:rsid w:val="005D59E1"/>
    <w:rsid w:val="005D64F4"/>
    <w:rsid w:val="005F18E2"/>
    <w:rsid w:val="005F3206"/>
    <w:rsid w:val="005F4CBD"/>
    <w:rsid w:val="005F6E74"/>
    <w:rsid w:val="00601B7F"/>
    <w:rsid w:val="00603A35"/>
    <w:rsid w:val="006063FC"/>
    <w:rsid w:val="00610957"/>
    <w:rsid w:val="006164CD"/>
    <w:rsid w:val="00617BF7"/>
    <w:rsid w:val="00620136"/>
    <w:rsid w:val="00620CA5"/>
    <w:rsid w:val="00622AE2"/>
    <w:rsid w:val="00627FE4"/>
    <w:rsid w:val="006303D6"/>
    <w:rsid w:val="00631366"/>
    <w:rsid w:val="0063349D"/>
    <w:rsid w:val="00633743"/>
    <w:rsid w:val="00635023"/>
    <w:rsid w:val="00643EB6"/>
    <w:rsid w:val="00644ABE"/>
    <w:rsid w:val="0064786A"/>
    <w:rsid w:val="0065308C"/>
    <w:rsid w:val="0066397D"/>
    <w:rsid w:val="00674C1E"/>
    <w:rsid w:val="00677A56"/>
    <w:rsid w:val="0068132E"/>
    <w:rsid w:val="00685636"/>
    <w:rsid w:val="0068727C"/>
    <w:rsid w:val="0069071E"/>
    <w:rsid w:val="00695249"/>
    <w:rsid w:val="00695EFC"/>
    <w:rsid w:val="00697E33"/>
    <w:rsid w:val="006A15B8"/>
    <w:rsid w:val="006A4C11"/>
    <w:rsid w:val="006A7789"/>
    <w:rsid w:val="006A7891"/>
    <w:rsid w:val="006A7930"/>
    <w:rsid w:val="006A7B2E"/>
    <w:rsid w:val="006C201E"/>
    <w:rsid w:val="006C546F"/>
    <w:rsid w:val="006D094A"/>
    <w:rsid w:val="006E22AF"/>
    <w:rsid w:val="006E3E76"/>
    <w:rsid w:val="006E5512"/>
    <w:rsid w:val="006E59BA"/>
    <w:rsid w:val="006E62DA"/>
    <w:rsid w:val="006F29CA"/>
    <w:rsid w:val="006F42C5"/>
    <w:rsid w:val="006F7F1F"/>
    <w:rsid w:val="0070054C"/>
    <w:rsid w:val="00700C20"/>
    <w:rsid w:val="00701BE2"/>
    <w:rsid w:val="00705549"/>
    <w:rsid w:val="007068BD"/>
    <w:rsid w:val="007122C5"/>
    <w:rsid w:val="007140D6"/>
    <w:rsid w:val="0071478E"/>
    <w:rsid w:val="00720959"/>
    <w:rsid w:val="00722F4A"/>
    <w:rsid w:val="00725EBC"/>
    <w:rsid w:val="00730D75"/>
    <w:rsid w:val="007361CC"/>
    <w:rsid w:val="0073635A"/>
    <w:rsid w:val="00741ADA"/>
    <w:rsid w:val="00747E10"/>
    <w:rsid w:val="00751D43"/>
    <w:rsid w:val="00751E79"/>
    <w:rsid w:val="00756329"/>
    <w:rsid w:val="007615F6"/>
    <w:rsid w:val="00765DE1"/>
    <w:rsid w:val="0077144F"/>
    <w:rsid w:val="0077227E"/>
    <w:rsid w:val="00786AF0"/>
    <w:rsid w:val="00787705"/>
    <w:rsid w:val="00787D3B"/>
    <w:rsid w:val="007A1BD4"/>
    <w:rsid w:val="007A3CEA"/>
    <w:rsid w:val="007A52F9"/>
    <w:rsid w:val="007B2215"/>
    <w:rsid w:val="007B5C9F"/>
    <w:rsid w:val="007C1B52"/>
    <w:rsid w:val="007C619F"/>
    <w:rsid w:val="007C6DA5"/>
    <w:rsid w:val="007D3DFA"/>
    <w:rsid w:val="007E3371"/>
    <w:rsid w:val="007F1691"/>
    <w:rsid w:val="00802D62"/>
    <w:rsid w:val="00804113"/>
    <w:rsid w:val="00811A28"/>
    <w:rsid w:val="0081347B"/>
    <w:rsid w:val="00814358"/>
    <w:rsid w:val="008178C1"/>
    <w:rsid w:val="0082474C"/>
    <w:rsid w:val="00824B8D"/>
    <w:rsid w:val="00827AC2"/>
    <w:rsid w:val="0083139F"/>
    <w:rsid w:val="00832978"/>
    <w:rsid w:val="008335CE"/>
    <w:rsid w:val="0083601F"/>
    <w:rsid w:val="00837ED6"/>
    <w:rsid w:val="008400D8"/>
    <w:rsid w:val="00841FC9"/>
    <w:rsid w:val="008427A1"/>
    <w:rsid w:val="008435EB"/>
    <w:rsid w:val="008500CD"/>
    <w:rsid w:val="00851CF0"/>
    <w:rsid w:val="00852284"/>
    <w:rsid w:val="0085244A"/>
    <w:rsid w:val="008542DF"/>
    <w:rsid w:val="0086128C"/>
    <w:rsid w:val="008619C1"/>
    <w:rsid w:val="0086676C"/>
    <w:rsid w:val="008726F6"/>
    <w:rsid w:val="00873C65"/>
    <w:rsid w:val="00881EBE"/>
    <w:rsid w:val="008834C1"/>
    <w:rsid w:val="0088697B"/>
    <w:rsid w:val="00893F1C"/>
    <w:rsid w:val="00896058"/>
    <w:rsid w:val="00897580"/>
    <w:rsid w:val="008A20FB"/>
    <w:rsid w:val="008B67CB"/>
    <w:rsid w:val="008C454C"/>
    <w:rsid w:val="008C45F6"/>
    <w:rsid w:val="008C6094"/>
    <w:rsid w:val="008D1FEB"/>
    <w:rsid w:val="008D298A"/>
    <w:rsid w:val="008D30FF"/>
    <w:rsid w:val="008D3D8F"/>
    <w:rsid w:val="008E3254"/>
    <w:rsid w:val="008E58E5"/>
    <w:rsid w:val="008E6122"/>
    <w:rsid w:val="008E765D"/>
    <w:rsid w:val="008F1E14"/>
    <w:rsid w:val="008F4D79"/>
    <w:rsid w:val="008F724C"/>
    <w:rsid w:val="0090351C"/>
    <w:rsid w:val="00905AB4"/>
    <w:rsid w:val="00912047"/>
    <w:rsid w:val="009155C5"/>
    <w:rsid w:val="00917504"/>
    <w:rsid w:val="00920183"/>
    <w:rsid w:val="00923411"/>
    <w:rsid w:val="00925187"/>
    <w:rsid w:val="00925427"/>
    <w:rsid w:val="00926D25"/>
    <w:rsid w:val="00930667"/>
    <w:rsid w:val="00933294"/>
    <w:rsid w:val="00935043"/>
    <w:rsid w:val="009363F2"/>
    <w:rsid w:val="009372FC"/>
    <w:rsid w:val="00937C5B"/>
    <w:rsid w:val="00940D7A"/>
    <w:rsid w:val="009413CF"/>
    <w:rsid w:val="009464CE"/>
    <w:rsid w:val="00946E37"/>
    <w:rsid w:val="009516D1"/>
    <w:rsid w:val="00955B65"/>
    <w:rsid w:val="00960B14"/>
    <w:rsid w:val="0096255F"/>
    <w:rsid w:val="00965EFF"/>
    <w:rsid w:val="009704EA"/>
    <w:rsid w:val="00981745"/>
    <w:rsid w:val="00981B78"/>
    <w:rsid w:val="0098532B"/>
    <w:rsid w:val="00993A30"/>
    <w:rsid w:val="009A1055"/>
    <w:rsid w:val="009A4F48"/>
    <w:rsid w:val="009A6896"/>
    <w:rsid w:val="009B2330"/>
    <w:rsid w:val="009C124B"/>
    <w:rsid w:val="009C453B"/>
    <w:rsid w:val="009D512E"/>
    <w:rsid w:val="009D6295"/>
    <w:rsid w:val="009E439D"/>
    <w:rsid w:val="009E697F"/>
    <w:rsid w:val="009E76A1"/>
    <w:rsid w:val="009F00D4"/>
    <w:rsid w:val="009F27E9"/>
    <w:rsid w:val="009F2D23"/>
    <w:rsid w:val="009F56DE"/>
    <w:rsid w:val="009F5E93"/>
    <w:rsid w:val="009F6DFE"/>
    <w:rsid w:val="009F7808"/>
    <w:rsid w:val="00A03176"/>
    <w:rsid w:val="00A073F0"/>
    <w:rsid w:val="00A07FE9"/>
    <w:rsid w:val="00A10E80"/>
    <w:rsid w:val="00A11159"/>
    <w:rsid w:val="00A116AE"/>
    <w:rsid w:val="00A127DC"/>
    <w:rsid w:val="00A167D4"/>
    <w:rsid w:val="00A17801"/>
    <w:rsid w:val="00A2114A"/>
    <w:rsid w:val="00A250E9"/>
    <w:rsid w:val="00A256F1"/>
    <w:rsid w:val="00A26C2A"/>
    <w:rsid w:val="00A2720C"/>
    <w:rsid w:val="00A31242"/>
    <w:rsid w:val="00A32A17"/>
    <w:rsid w:val="00A340C3"/>
    <w:rsid w:val="00A42844"/>
    <w:rsid w:val="00A44D80"/>
    <w:rsid w:val="00A44F07"/>
    <w:rsid w:val="00A45299"/>
    <w:rsid w:val="00A47453"/>
    <w:rsid w:val="00A66942"/>
    <w:rsid w:val="00A66B70"/>
    <w:rsid w:val="00A6788B"/>
    <w:rsid w:val="00A70E13"/>
    <w:rsid w:val="00A725B2"/>
    <w:rsid w:val="00A753E0"/>
    <w:rsid w:val="00A91FC3"/>
    <w:rsid w:val="00A934E1"/>
    <w:rsid w:val="00A95DC0"/>
    <w:rsid w:val="00AA3375"/>
    <w:rsid w:val="00AA60D9"/>
    <w:rsid w:val="00AA7279"/>
    <w:rsid w:val="00AB6CA6"/>
    <w:rsid w:val="00AB6DC0"/>
    <w:rsid w:val="00AB7208"/>
    <w:rsid w:val="00AC694A"/>
    <w:rsid w:val="00AD04FB"/>
    <w:rsid w:val="00AD5B62"/>
    <w:rsid w:val="00AE081D"/>
    <w:rsid w:val="00AE1F1D"/>
    <w:rsid w:val="00AE3C90"/>
    <w:rsid w:val="00AF26E7"/>
    <w:rsid w:val="00AF3589"/>
    <w:rsid w:val="00AF3ACF"/>
    <w:rsid w:val="00AF6C2F"/>
    <w:rsid w:val="00B02883"/>
    <w:rsid w:val="00B0464F"/>
    <w:rsid w:val="00B0468E"/>
    <w:rsid w:val="00B13563"/>
    <w:rsid w:val="00B138AF"/>
    <w:rsid w:val="00B144D4"/>
    <w:rsid w:val="00B21510"/>
    <w:rsid w:val="00B22B60"/>
    <w:rsid w:val="00B24CE8"/>
    <w:rsid w:val="00B26280"/>
    <w:rsid w:val="00B31C7B"/>
    <w:rsid w:val="00B325CD"/>
    <w:rsid w:val="00B360A4"/>
    <w:rsid w:val="00B415C1"/>
    <w:rsid w:val="00B41D50"/>
    <w:rsid w:val="00B41E34"/>
    <w:rsid w:val="00B42F8B"/>
    <w:rsid w:val="00B45D14"/>
    <w:rsid w:val="00B50694"/>
    <w:rsid w:val="00B51439"/>
    <w:rsid w:val="00B515CB"/>
    <w:rsid w:val="00B53A8D"/>
    <w:rsid w:val="00B540CB"/>
    <w:rsid w:val="00B55E9C"/>
    <w:rsid w:val="00B6052C"/>
    <w:rsid w:val="00B6122D"/>
    <w:rsid w:val="00B62114"/>
    <w:rsid w:val="00B64055"/>
    <w:rsid w:val="00B65942"/>
    <w:rsid w:val="00B66CB4"/>
    <w:rsid w:val="00B75416"/>
    <w:rsid w:val="00B9010F"/>
    <w:rsid w:val="00B93C7F"/>
    <w:rsid w:val="00B9670F"/>
    <w:rsid w:val="00B96B34"/>
    <w:rsid w:val="00B97C4C"/>
    <w:rsid w:val="00BA04C0"/>
    <w:rsid w:val="00BA2DB7"/>
    <w:rsid w:val="00BB0501"/>
    <w:rsid w:val="00BB1101"/>
    <w:rsid w:val="00BB118D"/>
    <w:rsid w:val="00BB660B"/>
    <w:rsid w:val="00BC25AF"/>
    <w:rsid w:val="00BC5940"/>
    <w:rsid w:val="00BC5B39"/>
    <w:rsid w:val="00BC769F"/>
    <w:rsid w:val="00BD2026"/>
    <w:rsid w:val="00BE0D44"/>
    <w:rsid w:val="00BE1E9B"/>
    <w:rsid w:val="00BE1EAE"/>
    <w:rsid w:val="00BE5139"/>
    <w:rsid w:val="00BF52D4"/>
    <w:rsid w:val="00C0088E"/>
    <w:rsid w:val="00C00BC9"/>
    <w:rsid w:val="00C031CD"/>
    <w:rsid w:val="00C037E7"/>
    <w:rsid w:val="00C06755"/>
    <w:rsid w:val="00C068E8"/>
    <w:rsid w:val="00C13D19"/>
    <w:rsid w:val="00C1623F"/>
    <w:rsid w:val="00C25AAD"/>
    <w:rsid w:val="00C27326"/>
    <w:rsid w:val="00C31EAD"/>
    <w:rsid w:val="00C369C8"/>
    <w:rsid w:val="00C41A93"/>
    <w:rsid w:val="00C42837"/>
    <w:rsid w:val="00C46C4F"/>
    <w:rsid w:val="00C47152"/>
    <w:rsid w:val="00C47619"/>
    <w:rsid w:val="00C47E87"/>
    <w:rsid w:val="00C5099D"/>
    <w:rsid w:val="00C530C1"/>
    <w:rsid w:val="00C57296"/>
    <w:rsid w:val="00C57E6C"/>
    <w:rsid w:val="00C57E9B"/>
    <w:rsid w:val="00C60B96"/>
    <w:rsid w:val="00C6110A"/>
    <w:rsid w:val="00C620E5"/>
    <w:rsid w:val="00C64DC3"/>
    <w:rsid w:val="00C6714F"/>
    <w:rsid w:val="00C71939"/>
    <w:rsid w:val="00C71A3B"/>
    <w:rsid w:val="00C74E69"/>
    <w:rsid w:val="00C77602"/>
    <w:rsid w:val="00C84440"/>
    <w:rsid w:val="00C850D7"/>
    <w:rsid w:val="00C87210"/>
    <w:rsid w:val="00C90150"/>
    <w:rsid w:val="00C90767"/>
    <w:rsid w:val="00C9408B"/>
    <w:rsid w:val="00C94682"/>
    <w:rsid w:val="00C94D92"/>
    <w:rsid w:val="00CA2CAE"/>
    <w:rsid w:val="00CA557D"/>
    <w:rsid w:val="00CC46C6"/>
    <w:rsid w:val="00CC7CC8"/>
    <w:rsid w:val="00CD0020"/>
    <w:rsid w:val="00CD0665"/>
    <w:rsid w:val="00CD1B8C"/>
    <w:rsid w:val="00CD4772"/>
    <w:rsid w:val="00CE2D3E"/>
    <w:rsid w:val="00CE6BCA"/>
    <w:rsid w:val="00CF1401"/>
    <w:rsid w:val="00CF2F35"/>
    <w:rsid w:val="00CF744A"/>
    <w:rsid w:val="00D02F46"/>
    <w:rsid w:val="00D049BD"/>
    <w:rsid w:val="00D20AAD"/>
    <w:rsid w:val="00D3423B"/>
    <w:rsid w:val="00D37D54"/>
    <w:rsid w:val="00D40FFE"/>
    <w:rsid w:val="00D4322F"/>
    <w:rsid w:val="00D43C2A"/>
    <w:rsid w:val="00D4751D"/>
    <w:rsid w:val="00D60076"/>
    <w:rsid w:val="00D6564B"/>
    <w:rsid w:val="00D67BDA"/>
    <w:rsid w:val="00D70305"/>
    <w:rsid w:val="00D75614"/>
    <w:rsid w:val="00D77D99"/>
    <w:rsid w:val="00D816CD"/>
    <w:rsid w:val="00D8170D"/>
    <w:rsid w:val="00D874E4"/>
    <w:rsid w:val="00D87F8D"/>
    <w:rsid w:val="00D94FBF"/>
    <w:rsid w:val="00DA0E5C"/>
    <w:rsid w:val="00DA2FE0"/>
    <w:rsid w:val="00DA488F"/>
    <w:rsid w:val="00DA61A8"/>
    <w:rsid w:val="00DA7DEF"/>
    <w:rsid w:val="00DA7E5F"/>
    <w:rsid w:val="00DB2C2D"/>
    <w:rsid w:val="00DB41C6"/>
    <w:rsid w:val="00DB5DB4"/>
    <w:rsid w:val="00DB6952"/>
    <w:rsid w:val="00DB72A2"/>
    <w:rsid w:val="00DB75DC"/>
    <w:rsid w:val="00DC538F"/>
    <w:rsid w:val="00DC5A51"/>
    <w:rsid w:val="00DC6BCD"/>
    <w:rsid w:val="00DC6E24"/>
    <w:rsid w:val="00DD1F35"/>
    <w:rsid w:val="00DD30AC"/>
    <w:rsid w:val="00DE04F2"/>
    <w:rsid w:val="00DE76ED"/>
    <w:rsid w:val="00DF59B4"/>
    <w:rsid w:val="00DF75C2"/>
    <w:rsid w:val="00E1773E"/>
    <w:rsid w:val="00E27F21"/>
    <w:rsid w:val="00E41075"/>
    <w:rsid w:val="00E43682"/>
    <w:rsid w:val="00E43F75"/>
    <w:rsid w:val="00E5066D"/>
    <w:rsid w:val="00E534FB"/>
    <w:rsid w:val="00E54D0D"/>
    <w:rsid w:val="00E64AEA"/>
    <w:rsid w:val="00E65016"/>
    <w:rsid w:val="00E65F60"/>
    <w:rsid w:val="00E75BA9"/>
    <w:rsid w:val="00E81851"/>
    <w:rsid w:val="00E87B0C"/>
    <w:rsid w:val="00E90C14"/>
    <w:rsid w:val="00E92446"/>
    <w:rsid w:val="00E92987"/>
    <w:rsid w:val="00EA103D"/>
    <w:rsid w:val="00EA1811"/>
    <w:rsid w:val="00EA25C7"/>
    <w:rsid w:val="00EA6588"/>
    <w:rsid w:val="00EB46DF"/>
    <w:rsid w:val="00EC1049"/>
    <w:rsid w:val="00EC22B6"/>
    <w:rsid w:val="00EC625F"/>
    <w:rsid w:val="00EC63AB"/>
    <w:rsid w:val="00EC6B2B"/>
    <w:rsid w:val="00EC70B8"/>
    <w:rsid w:val="00ED020B"/>
    <w:rsid w:val="00ED231B"/>
    <w:rsid w:val="00ED2C9A"/>
    <w:rsid w:val="00ED35CE"/>
    <w:rsid w:val="00ED3DE7"/>
    <w:rsid w:val="00ED475C"/>
    <w:rsid w:val="00ED4D78"/>
    <w:rsid w:val="00ED6E49"/>
    <w:rsid w:val="00ED73F6"/>
    <w:rsid w:val="00EE1492"/>
    <w:rsid w:val="00EE470B"/>
    <w:rsid w:val="00EE6BBA"/>
    <w:rsid w:val="00EF4630"/>
    <w:rsid w:val="00F06B80"/>
    <w:rsid w:val="00F1236E"/>
    <w:rsid w:val="00F15FDE"/>
    <w:rsid w:val="00F2086F"/>
    <w:rsid w:val="00F21E34"/>
    <w:rsid w:val="00F250FD"/>
    <w:rsid w:val="00F32C82"/>
    <w:rsid w:val="00F35131"/>
    <w:rsid w:val="00F430A7"/>
    <w:rsid w:val="00F43A9A"/>
    <w:rsid w:val="00F52AED"/>
    <w:rsid w:val="00F55DB4"/>
    <w:rsid w:val="00F620BC"/>
    <w:rsid w:val="00F65192"/>
    <w:rsid w:val="00F6569D"/>
    <w:rsid w:val="00F66979"/>
    <w:rsid w:val="00F67503"/>
    <w:rsid w:val="00F70798"/>
    <w:rsid w:val="00F72A97"/>
    <w:rsid w:val="00F743C7"/>
    <w:rsid w:val="00F75284"/>
    <w:rsid w:val="00F76C79"/>
    <w:rsid w:val="00F7793A"/>
    <w:rsid w:val="00F77E31"/>
    <w:rsid w:val="00F84C96"/>
    <w:rsid w:val="00F9097B"/>
    <w:rsid w:val="00F936A3"/>
    <w:rsid w:val="00F971A4"/>
    <w:rsid w:val="00F97D8F"/>
    <w:rsid w:val="00FA17E8"/>
    <w:rsid w:val="00FA1B2B"/>
    <w:rsid w:val="00FA1C7B"/>
    <w:rsid w:val="00FA487F"/>
    <w:rsid w:val="00FC2F6D"/>
    <w:rsid w:val="00FC4BED"/>
    <w:rsid w:val="00FD3C0C"/>
    <w:rsid w:val="00FE1A76"/>
    <w:rsid w:val="00FE31F9"/>
    <w:rsid w:val="00FE6108"/>
    <w:rsid w:val="00FE62EE"/>
    <w:rsid w:val="00FE63FA"/>
    <w:rsid w:val="00FE7BB6"/>
    <w:rsid w:val="00FF2C6E"/>
    <w:rsid w:val="00FF2EE6"/>
    <w:rsid w:val="00FF3F73"/>
    <w:rsid w:val="00FF493D"/>
    <w:rsid w:val="00FF59B9"/>
    <w:rsid w:val="00FF5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01F0"/>
  <w15:docId w15:val="{1BB14484-7108-4599-ACCC-E502C7AC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A76"/>
    <w:pPr>
      <w:spacing w:line="360" w:lineRule="auto"/>
      <w:jc w:val="both"/>
    </w:pPr>
    <w:rPr>
      <w:rFonts w:ascii="Arial" w:hAnsi="Arial"/>
    </w:rPr>
  </w:style>
  <w:style w:type="paragraph" w:styleId="berschrift1">
    <w:name w:val="heading 1"/>
    <w:basedOn w:val="Standard"/>
    <w:next w:val="Standard"/>
    <w:link w:val="berschrift1Zchn"/>
    <w:uiPriority w:val="9"/>
    <w:qFormat/>
    <w:rsid w:val="00FA17E8"/>
    <w:pPr>
      <w:keepNext/>
      <w:keepLines/>
      <w:spacing w:before="480" w:after="240" w:line="288" w:lineRule="auto"/>
      <w:ind w:left="567" w:hanging="567"/>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FA17E8"/>
    <w:pPr>
      <w:keepNext/>
      <w:keepLines/>
      <w:spacing w:before="360" w:line="288" w:lineRule="auto"/>
      <w:ind w:left="284" w:hanging="284"/>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7D3DFA"/>
    <w:pPr>
      <w:keepNext/>
      <w:keepLines/>
      <w:spacing w:before="360" w:line="288" w:lineRule="auto"/>
      <w:ind w:left="284" w:hanging="284"/>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E1F1D"/>
    <w:pPr>
      <w:keepNext/>
      <w:keepLines/>
      <w:spacing w:before="240" w:after="120" w:line="288" w:lineRule="auto"/>
      <w:ind w:left="709" w:hanging="425"/>
      <w:outlineLvl w:val="3"/>
    </w:pPr>
    <w:rPr>
      <w:rFonts w:eastAsiaTheme="majorEastAsia" w:cstheme="majorBidi"/>
      <w:b/>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97D"/>
    <w:rPr>
      <w:rFonts w:asciiTheme="minorHAnsi" w:hAnsiTheme="minorHAnsi" w:cstheme="minorBidi"/>
      <w:b/>
      <w:szCs w:val="22"/>
    </w:rPr>
  </w:style>
  <w:style w:type="paragraph" w:styleId="Fuzeile">
    <w:name w:val="footer"/>
    <w:basedOn w:val="Standard"/>
    <w:link w:val="FuzeileZchn"/>
    <w:uiPriority w:val="99"/>
    <w:unhideWhenUsed/>
    <w:rsid w:val="008F4D79"/>
    <w:pPr>
      <w:tabs>
        <w:tab w:val="center" w:pos="4536"/>
        <w:tab w:val="right" w:pos="9072"/>
      </w:tabs>
      <w:spacing w:after="0" w:line="240" w:lineRule="auto"/>
      <w:ind w:left="425" w:hanging="425"/>
    </w:pPr>
    <w:rPr>
      <w:sz w:val="20"/>
    </w:rPr>
  </w:style>
  <w:style w:type="character" w:customStyle="1" w:styleId="FuzeileZchn">
    <w:name w:val="Fußzeile Zchn"/>
    <w:basedOn w:val="Absatz-Standardschriftart"/>
    <w:link w:val="Fuzeile"/>
    <w:uiPriority w:val="99"/>
    <w:rsid w:val="008F4D79"/>
    <w:rPr>
      <w:rFonts w:ascii="Arial" w:hAnsi="Arial" w:cstheme="minorBidi"/>
      <w:b/>
      <w:sz w:val="20"/>
      <w:szCs w:val="22"/>
    </w:rPr>
  </w:style>
  <w:style w:type="paragraph" w:styleId="Sprechblasentext">
    <w:name w:val="Balloon Text"/>
    <w:basedOn w:val="Standard"/>
    <w:link w:val="SprechblasentextZchn"/>
    <w:uiPriority w:val="99"/>
    <w:semiHidden/>
    <w:unhideWhenUsed/>
    <w:rsid w:val="009332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3294"/>
    <w:rPr>
      <w:rFonts w:ascii="Segoe UI" w:hAnsi="Segoe UI" w:cs="Segoe UI"/>
      <w:b/>
      <w:sz w:val="18"/>
      <w:szCs w:val="18"/>
    </w:rPr>
  </w:style>
  <w:style w:type="numbering" w:customStyle="1" w:styleId="KeineListe1">
    <w:name w:val="Keine Liste1"/>
    <w:next w:val="KeineListe"/>
    <w:uiPriority w:val="99"/>
    <w:semiHidden/>
    <w:unhideWhenUsed/>
    <w:rsid w:val="00F971A4"/>
  </w:style>
  <w:style w:type="character" w:styleId="Fett">
    <w:name w:val="Strong"/>
    <w:basedOn w:val="Absatz-Standardschriftart"/>
    <w:uiPriority w:val="22"/>
    <w:qFormat/>
    <w:rsid w:val="00F971A4"/>
    <w:rPr>
      <w:b/>
      <w:bCs/>
    </w:rPr>
  </w:style>
  <w:style w:type="table" w:styleId="Tabellenraster">
    <w:name w:val="Table Grid"/>
    <w:basedOn w:val="NormaleTabelle"/>
    <w:uiPriority w:val="39"/>
    <w:rsid w:val="00F971A4"/>
    <w:pPr>
      <w:spacing w:after="0" w:line="240" w:lineRule="auto"/>
    </w:pPr>
    <w:rPr>
      <w:rFonts w:ascii="Arial"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8727C"/>
    <w:pPr>
      <w:spacing w:before="120" w:after="200" w:line="240" w:lineRule="auto"/>
    </w:pPr>
    <w:rPr>
      <w:b/>
      <w:i/>
      <w:iCs/>
      <w:color w:val="44546A" w:themeColor="text2"/>
      <w:sz w:val="18"/>
      <w:szCs w:val="18"/>
    </w:rPr>
  </w:style>
  <w:style w:type="paragraph" w:styleId="Listenabsatz">
    <w:name w:val="List Paragraph"/>
    <w:basedOn w:val="Standard"/>
    <w:uiPriority w:val="34"/>
    <w:qFormat/>
    <w:rsid w:val="00ED231B"/>
    <w:pPr>
      <w:spacing w:line="288" w:lineRule="auto"/>
      <w:ind w:left="720"/>
      <w:contextualSpacing/>
    </w:pPr>
  </w:style>
  <w:style w:type="paragraph" w:styleId="Funotentext">
    <w:name w:val="footnote text"/>
    <w:aliases w:val="Fußnotentext_HA_DEFO"/>
    <w:basedOn w:val="Standard"/>
    <w:link w:val="FunotentextZchn"/>
    <w:uiPriority w:val="99"/>
    <w:unhideWhenUsed/>
    <w:rsid w:val="000D2595"/>
    <w:pPr>
      <w:spacing w:after="0" w:line="240" w:lineRule="auto"/>
      <w:ind w:left="425" w:hanging="425"/>
    </w:pPr>
    <w:rPr>
      <w:sz w:val="20"/>
      <w:szCs w:val="20"/>
    </w:rPr>
  </w:style>
  <w:style w:type="character" w:customStyle="1" w:styleId="FunotentextZchn">
    <w:name w:val="Fußnotentext Zchn"/>
    <w:aliases w:val="Fußnotentext_HA_DEFO Zchn"/>
    <w:basedOn w:val="Absatz-Standardschriftart"/>
    <w:link w:val="Funotentext"/>
    <w:uiPriority w:val="99"/>
    <w:rsid w:val="000D2595"/>
    <w:rPr>
      <w:rFonts w:ascii="Arial" w:hAnsi="Arial" w:cstheme="minorBidi"/>
      <w:sz w:val="20"/>
      <w:szCs w:val="20"/>
    </w:rPr>
  </w:style>
  <w:style w:type="character" w:styleId="Funotenzeichen">
    <w:name w:val="footnote reference"/>
    <w:aliases w:val="Fußnotenzeichen_HA_DEFO"/>
    <w:basedOn w:val="Absatz-Standardschriftart"/>
    <w:uiPriority w:val="99"/>
    <w:semiHidden/>
    <w:unhideWhenUsed/>
    <w:rsid w:val="005A4EF0"/>
    <w:rPr>
      <w:rFonts w:ascii="Arial" w:hAnsi="Arial"/>
      <w:vertAlign w:val="superscript"/>
    </w:rPr>
  </w:style>
  <w:style w:type="character" w:styleId="Hyperlink">
    <w:name w:val="Hyperlink"/>
    <w:basedOn w:val="Absatz-Standardschriftart"/>
    <w:uiPriority w:val="99"/>
    <w:unhideWhenUsed/>
    <w:rsid w:val="00F971A4"/>
    <w:rPr>
      <w:color w:val="0563C1" w:themeColor="hyperlink"/>
      <w:u w:val="single"/>
    </w:rPr>
  </w:style>
  <w:style w:type="character" w:customStyle="1" w:styleId="sub">
    <w:name w:val="sub"/>
    <w:basedOn w:val="Absatz-Standardschriftart"/>
    <w:rsid w:val="00F971A4"/>
  </w:style>
  <w:style w:type="character" w:customStyle="1" w:styleId="apple-converted-space">
    <w:name w:val="apple-converted-space"/>
    <w:basedOn w:val="Absatz-Standardschriftart"/>
    <w:rsid w:val="00F971A4"/>
  </w:style>
  <w:style w:type="character" w:customStyle="1" w:styleId="metavalue">
    <w:name w:val="meta_value"/>
    <w:basedOn w:val="Absatz-Standardschriftart"/>
    <w:rsid w:val="00F971A4"/>
  </w:style>
  <w:style w:type="character" w:customStyle="1" w:styleId="mager">
    <w:name w:val="mager"/>
    <w:basedOn w:val="Absatz-Standardschriftart"/>
    <w:rsid w:val="00F971A4"/>
  </w:style>
  <w:style w:type="paragraph" w:styleId="StandardWeb">
    <w:name w:val="Normal (Web)"/>
    <w:basedOn w:val="Standard"/>
    <w:uiPriority w:val="99"/>
    <w:unhideWhenUsed/>
    <w:rsid w:val="00F971A4"/>
    <w:pPr>
      <w:spacing w:before="100" w:beforeAutospacing="1" w:after="100" w:afterAutospacing="1" w:line="240" w:lineRule="auto"/>
      <w:jc w:val="left"/>
    </w:pPr>
    <w:rPr>
      <w:rFonts w:ascii="Times New Roman" w:eastAsia="Times New Roman" w:hAnsi="Times New Roman"/>
      <w:b/>
      <w:sz w:val="24"/>
      <w:szCs w:val="24"/>
      <w:lang w:eastAsia="de-DE"/>
    </w:rPr>
  </w:style>
  <w:style w:type="character" w:styleId="BesuchterHyperlink">
    <w:name w:val="FollowedHyperlink"/>
    <w:basedOn w:val="Absatz-Standardschriftart"/>
    <w:uiPriority w:val="99"/>
    <w:semiHidden/>
    <w:unhideWhenUsed/>
    <w:rsid w:val="00F971A4"/>
    <w:rPr>
      <w:color w:val="954F72" w:themeColor="followedHyperlink"/>
      <w:u w:val="single"/>
    </w:rPr>
  </w:style>
  <w:style w:type="character" w:styleId="Platzhaltertext">
    <w:name w:val="Placeholder Text"/>
    <w:basedOn w:val="Absatz-Standardschriftart"/>
    <w:uiPriority w:val="99"/>
    <w:semiHidden/>
    <w:rsid w:val="00F971A4"/>
    <w:rPr>
      <w:color w:val="808080"/>
    </w:rPr>
  </w:style>
  <w:style w:type="character" w:customStyle="1" w:styleId="berschrift1Zchn">
    <w:name w:val="Überschrift 1 Zchn"/>
    <w:basedOn w:val="Absatz-Standardschriftart"/>
    <w:link w:val="berschrift1"/>
    <w:uiPriority w:val="9"/>
    <w:rsid w:val="00FA17E8"/>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FA17E8"/>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7D3DFA"/>
    <w:rPr>
      <w:rFonts w:ascii="Arial" w:eastAsiaTheme="majorEastAsia" w:hAnsi="Arial" w:cstheme="majorBidi"/>
    </w:rPr>
  </w:style>
  <w:style w:type="character" w:customStyle="1" w:styleId="berschrift4Zchn">
    <w:name w:val="Überschrift 4 Zchn"/>
    <w:basedOn w:val="Absatz-Standardschriftart"/>
    <w:link w:val="berschrift4"/>
    <w:uiPriority w:val="9"/>
    <w:rsid w:val="00AE1F1D"/>
    <w:rPr>
      <w:rFonts w:ascii="Arial" w:eastAsiaTheme="majorEastAsia" w:hAnsi="Arial" w:cstheme="majorBidi"/>
      <w:iCs/>
      <w:szCs w:val="22"/>
    </w:rPr>
  </w:style>
  <w:style w:type="paragraph" w:styleId="Zitat">
    <w:name w:val="Quote"/>
    <w:basedOn w:val="Standard"/>
    <w:next w:val="Standard"/>
    <w:link w:val="ZitatZchn"/>
    <w:uiPriority w:val="29"/>
    <w:qFormat/>
    <w:rsid w:val="00AE1F1D"/>
    <w:pPr>
      <w:spacing w:before="160" w:line="288" w:lineRule="auto"/>
      <w:ind w:left="425" w:right="425"/>
    </w:pPr>
    <w:rPr>
      <w:b/>
      <w:iCs/>
      <w:color w:val="000000" w:themeColor="text1"/>
      <w:sz w:val="20"/>
    </w:rPr>
  </w:style>
  <w:style w:type="character" w:customStyle="1" w:styleId="ZitatZchn">
    <w:name w:val="Zitat Zchn"/>
    <w:basedOn w:val="Absatz-Standardschriftart"/>
    <w:link w:val="Zitat"/>
    <w:uiPriority w:val="29"/>
    <w:rsid w:val="00AE1F1D"/>
    <w:rPr>
      <w:rFonts w:ascii="Arial" w:hAnsi="Arial" w:cstheme="minorBidi"/>
      <w:iCs/>
      <w:color w:val="000000" w:themeColor="text1"/>
      <w:sz w:val="20"/>
      <w:szCs w:val="22"/>
    </w:rPr>
  </w:style>
  <w:style w:type="paragraph" w:styleId="IntensivesZitat">
    <w:name w:val="Intense Quote"/>
    <w:basedOn w:val="Standard"/>
    <w:next w:val="Standard"/>
    <w:link w:val="IntensivesZitatZchn"/>
    <w:uiPriority w:val="30"/>
    <w:qFormat/>
    <w:rsid w:val="00AE1F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E1F1D"/>
    <w:rPr>
      <w:rFonts w:asciiTheme="minorHAnsi" w:hAnsiTheme="minorHAnsi" w:cstheme="minorBidi"/>
      <w:b/>
      <w:i/>
      <w:iCs/>
      <w:color w:val="5B9BD5" w:themeColor="accent1"/>
      <w:szCs w:val="22"/>
    </w:rPr>
  </w:style>
  <w:style w:type="paragraph" w:styleId="Inhaltsverzeichnisberschrift">
    <w:name w:val="TOC Heading"/>
    <w:basedOn w:val="berschrift1"/>
    <w:next w:val="Standard"/>
    <w:uiPriority w:val="39"/>
    <w:unhideWhenUsed/>
    <w:qFormat/>
    <w:rsid w:val="00EB46DF"/>
    <w:pPr>
      <w:spacing w:before="240" w:after="0" w:line="259" w:lineRule="auto"/>
      <w:ind w:left="0" w:firstLine="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autoRedefine/>
    <w:uiPriority w:val="39"/>
    <w:unhideWhenUsed/>
    <w:rsid w:val="00FA17E8"/>
    <w:pPr>
      <w:tabs>
        <w:tab w:val="right" w:pos="9060"/>
      </w:tabs>
      <w:spacing w:before="120" w:after="120"/>
      <w:ind w:left="426" w:hanging="426"/>
    </w:pPr>
    <w:rPr>
      <w:b/>
    </w:rPr>
  </w:style>
  <w:style w:type="paragraph" w:styleId="Verzeichnis2">
    <w:name w:val="toc 2"/>
    <w:basedOn w:val="Standard"/>
    <w:next w:val="Standard"/>
    <w:autoRedefine/>
    <w:uiPriority w:val="39"/>
    <w:unhideWhenUsed/>
    <w:rsid w:val="00BA2DB7"/>
    <w:pPr>
      <w:tabs>
        <w:tab w:val="left" w:pos="660"/>
        <w:tab w:val="right" w:pos="9060"/>
      </w:tabs>
      <w:spacing w:after="100"/>
      <w:ind w:left="567" w:hanging="283"/>
    </w:pPr>
  </w:style>
  <w:style w:type="paragraph" w:styleId="Verzeichnis3">
    <w:name w:val="toc 3"/>
    <w:basedOn w:val="Standard"/>
    <w:next w:val="Standard"/>
    <w:autoRedefine/>
    <w:uiPriority w:val="39"/>
    <w:unhideWhenUsed/>
    <w:rsid w:val="00BA2DB7"/>
    <w:pPr>
      <w:tabs>
        <w:tab w:val="left" w:pos="880"/>
        <w:tab w:val="right" w:pos="9060"/>
      </w:tabs>
      <w:spacing w:after="100"/>
      <w:ind w:left="851" w:hanging="284"/>
    </w:pPr>
  </w:style>
  <w:style w:type="paragraph" w:styleId="Verzeichnis4">
    <w:name w:val="toc 4"/>
    <w:basedOn w:val="Standard"/>
    <w:next w:val="Standard"/>
    <w:autoRedefine/>
    <w:uiPriority w:val="39"/>
    <w:unhideWhenUsed/>
    <w:rsid w:val="00BA2DB7"/>
    <w:pPr>
      <w:tabs>
        <w:tab w:val="left" w:pos="1320"/>
        <w:tab w:val="right" w:pos="9060"/>
      </w:tabs>
      <w:spacing w:after="100"/>
      <w:ind w:left="1276" w:hanging="425"/>
    </w:pPr>
  </w:style>
  <w:style w:type="character" w:customStyle="1" w:styleId="inhdok">
    <w:name w:val="inhdok"/>
    <w:basedOn w:val="Absatz-Standardschriftart"/>
    <w:rsid w:val="009413CF"/>
  </w:style>
  <w:style w:type="character" w:styleId="Kommentarzeichen">
    <w:name w:val="annotation reference"/>
    <w:basedOn w:val="Absatz-Standardschriftart"/>
    <w:uiPriority w:val="99"/>
    <w:semiHidden/>
    <w:unhideWhenUsed/>
    <w:rsid w:val="00896058"/>
    <w:rPr>
      <w:sz w:val="16"/>
      <w:szCs w:val="16"/>
    </w:rPr>
  </w:style>
  <w:style w:type="paragraph" w:styleId="Kommentartext">
    <w:name w:val="annotation text"/>
    <w:basedOn w:val="Standard"/>
    <w:link w:val="KommentartextZchn"/>
    <w:uiPriority w:val="99"/>
    <w:semiHidden/>
    <w:unhideWhenUsed/>
    <w:rsid w:val="008960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6058"/>
    <w:rPr>
      <w:rFonts w:asciiTheme="minorHAnsi" w:hAnsiTheme="minorHAnsi" w:cstheme="minorBidi"/>
      <w:b/>
      <w:sz w:val="20"/>
      <w:szCs w:val="20"/>
    </w:rPr>
  </w:style>
  <w:style w:type="paragraph" w:styleId="Kommentarthema">
    <w:name w:val="annotation subject"/>
    <w:basedOn w:val="Kommentartext"/>
    <w:next w:val="Kommentartext"/>
    <w:link w:val="KommentarthemaZchn"/>
    <w:uiPriority w:val="99"/>
    <w:semiHidden/>
    <w:unhideWhenUsed/>
    <w:rsid w:val="00896058"/>
    <w:rPr>
      <w:bCs/>
    </w:rPr>
  </w:style>
  <w:style w:type="character" w:customStyle="1" w:styleId="KommentarthemaZchn">
    <w:name w:val="Kommentarthema Zchn"/>
    <w:basedOn w:val="KommentartextZchn"/>
    <w:link w:val="Kommentarthema"/>
    <w:uiPriority w:val="99"/>
    <w:semiHidden/>
    <w:rsid w:val="00896058"/>
    <w:rPr>
      <w:rFonts w:asciiTheme="minorHAnsi" w:hAnsiTheme="minorHAnsi" w:cstheme="minorBidi"/>
      <w:b/>
      <w:bCs/>
      <w:sz w:val="20"/>
      <w:szCs w:val="20"/>
    </w:rPr>
  </w:style>
  <w:style w:type="paragraph" w:customStyle="1" w:styleId="SingleTxtG">
    <w:name w:val="_ Single Txt_G"/>
    <w:basedOn w:val="Standard"/>
    <w:link w:val="SingleTxtGChar"/>
    <w:rsid w:val="00AF26E7"/>
    <w:pPr>
      <w:suppressAutoHyphens/>
      <w:spacing w:after="120" w:line="240" w:lineRule="atLeast"/>
      <w:ind w:left="1134" w:right="1134"/>
    </w:pPr>
    <w:rPr>
      <w:rFonts w:ascii="Times New Roman" w:eastAsia="Times New Roman" w:hAnsi="Times New Roman"/>
      <w:sz w:val="20"/>
      <w:szCs w:val="20"/>
      <w:lang w:val="en-GB"/>
    </w:rPr>
  </w:style>
  <w:style w:type="character" w:customStyle="1" w:styleId="SingleTxtGChar">
    <w:name w:val="_ Single Txt_G Char"/>
    <w:link w:val="SingleTxtG"/>
    <w:rsid w:val="00AF26E7"/>
    <w:rPr>
      <w:rFonts w:ascii="Times New Roman" w:eastAsia="Times New Roman" w:hAnsi="Times New Roman"/>
      <w:sz w:val="20"/>
      <w:szCs w:val="20"/>
      <w:lang w:val="en-GB"/>
    </w:rPr>
  </w:style>
  <w:style w:type="character" w:customStyle="1" w:styleId="gericht">
    <w:name w:val="gericht"/>
    <w:basedOn w:val="Absatz-Standardschriftart"/>
    <w:rsid w:val="000376CD"/>
  </w:style>
  <w:style w:type="character" w:customStyle="1" w:styleId="etyp">
    <w:name w:val="etyp"/>
    <w:basedOn w:val="Absatz-Standardschriftart"/>
    <w:rsid w:val="000376CD"/>
  </w:style>
  <w:style w:type="character" w:customStyle="1" w:styleId="edat">
    <w:name w:val="edat"/>
    <w:basedOn w:val="Absatz-Standardschriftart"/>
    <w:rsid w:val="000376CD"/>
  </w:style>
  <w:style w:type="character" w:customStyle="1" w:styleId="az">
    <w:name w:val="az"/>
    <w:basedOn w:val="Absatz-Standardschriftart"/>
    <w:rsid w:val="000376CD"/>
  </w:style>
  <w:style w:type="character" w:customStyle="1" w:styleId="citation">
    <w:name w:val="citation"/>
    <w:basedOn w:val="Absatz-Standardschriftart"/>
    <w:rsid w:val="000F1FEF"/>
  </w:style>
  <w:style w:type="character" w:customStyle="1" w:styleId="highlight">
    <w:name w:val="highlight"/>
    <w:basedOn w:val="Absatz-Standardschriftart"/>
    <w:rsid w:val="00341D91"/>
  </w:style>
  <w:style w:type="character" w:styleId="Hervorhebung">
    <w:name w:val="Emphasis"/>
    <w:basedOn w:val="Absatz-Standardschriftart"/>
    <w:uiPriority w:val="20"/>
    <w:qFormat/>
    <w:rsid w:val="00474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224">
      <w:bodyDiv w:val="1"/>
      <w:marLeft w:val="0"/>
      <w:marRight w:val="0"/>
      <w:marTop w:val="0"/>
      <w:marBottom w:val="0"/>
      <w:divBdr>
        <w:top w:val="none" w:sz="0" w:space="0" w:color="auto"/>
        <w:left w:val="none" w:sz="0" w:space="0" w:color="auto"/>
        <w:bottom w:val="none" w:sz="0" w:space="0" w:color="auto"/>
        <w:right w:val="none" w:sz="0" w:space="0" w:color="auto"/>
      </w:divBdr>
    </w:div>
    <w:div w:id="69350525">
      <w:bodyDiv w:val="1"/>
      <w:marLeft w:val="0"/>
      <w:marRight w:val="0"/>
      <w:marTop w:val="0"/>
      <w:marBottom w:val="0"/>
      <w:divBdr>
        <w:top w:val="none" w:sz="0" w:space="0" w:color="auto"/>
        <w:left w:val="none" w:sz="0" w:space="0" w:color="auto"/>
        <w:bottom w:val="none" w:sz="0" w:space="0" w:color="auto"/>
        <w:right w:val="none" w:sz="0" w:space="0" w:color="auto"/>
      </w:divBdr>
    </w:div>
    <w:div w:id="87507928">
      <w:bodyDiv w:val="1"/>
      <w:marLeft w:val="0"/>
      <w:marRight w:val="0"/>
      <w:marTop w:val="0"/>
      <w:marBottom w:val="0"/>
      <w:divBdr>
        <w:top w:val="none" w:sz="0" w:space="0" w:color="auto"/>
        <w:left w:val="none" w:sz="0" w:space="0" w:color="auto"/>
        <w:bottom w:val="none" w:sz="0" w:space="0" w:color="auto"/>
        <w:right w:val="none" w:sz="0" w:space="0" w:color="auto"/>
      </w:divBdr>
    </w:div>
    <w:div w:id="96217825">
      <w:bodyDiv w:val="1"/>
      <w:marLeft w:val="0"/>
      <w:marRight w:val="0"/>
      <w:marTop w:val="0"/>
      <w:marBottom w:val="0"/>
      <w:divBdr>
        <w:top w:val="none" w:sz="0" w:space="0" w:color="auto"/>
        <w:left w:val="none" w:sz="0" w:space="0" w:color="auto"/>
        <w:bottom w:val="none" w:sz="0" w:space="0" w:color="auto"/>
        <w:right w:val="none" w:sz="0" w:space="0" w:color="auto"/>
      </w:divBdr>
    </w:div>
    <w:div w:id="96290335">
      <w:bodyDiv w:val="1"/>
      <w:marLeft w:val="0"/>
      <w:marRight w:val="0"/>
      <w:marTop w:val="0"/>
      <w:marBottom w:val="0"/>
      <w:divBdr>
        <w:top w:val="none" w:sz="0" w:space="0" w:color="auto"/>
        <w:left w:val="none" w:sz="0" w:space="0" w:color="auto"/>
        <w:bottom w:val="none" w:sz="0" w:space="0" w:color="auto"/>
        <w:right w:val="none" w:sz="0" w:space="0" w:color="auto"/>
      </w:divBdr>
      <w:divsChild>
        <w:div w:id="314645766">
          <w:marLeft w:val="0"/>
          <w:marRight w:val="0"/>
          <w:marTop w:val="0"/>
          <w:marBottom w:val="0"/>
          <w:divBdr>
            <w:top w:val="none" w:sz="0" w:space="0" w:color="auto"/>
            <w:left w:val="none" w:sz="0" w:space="0" w:color="auto"/>
            <w:bottom w:val="none" w:sz="0" w:space="0" w:color="auto"/>
            <w:right w:val="none" w:sz="0" w:space="0" w:color="auto"/>
          </w:divBdr>
        </w:div>
      </w:divsChild>
    </w:div>
    <w:div w:id="286160886">
      <w:bodyDiv w:val="1"/>
      <w:marLeft w:val="0"/>
      <w:marRight w:val="0"/>
      <w:marTop w:val="0"/>
      <w:marBottom w:val="0"/>
      <w:divBdr>
        <w:top w:val="none" w:sz="0" w:space="0" w:color="auto"/>
        <w:left w:val="none" w:sz="0" w:space="0" w:color="auto"/>
        <w:bottom w:val="none" w:sz="0" w:space="0" w:color="auto"/>
        <w:right w:val="none" w:sz="0" w:space="0" w:color="auto"/>
      </w:divBdr>
      <w:divsChild>
        <w:div w:id="974676382">
          <w:marLeft w:val="480"/>
          <w:marRight w:val="0"/>
          <w:marTop w:val="0"/>
          <w:marBottom w:val="0"/>
          <w:divBdr>
            <w:top w:val="none" w:sz="0" w:space="0" w:color="auto"/>
            <w:left w:val="none" w:sz="0" w:space="0" w:color="auto"/>
            <w:bottom w:val="none" w:sz="0" w:space="0" w:color="auto"/>
            <w:right w:val="none" w:sz="0" w:space="0" w:color="auto"/>
          </w:divBdr>
        </w:div>
      </w:divsChild>
    </w:div>
    <w:div w:id="301733170">
      <w:bodyDiv w:val="1"/>
      <w:marLeft w:val="0"/>
      <w:marRight w:val="0"/>
      <w:marTop w:val="0"/>
      <w:marBottom w:val="0"/>
      <w:divBdr>
        <w:top w:val="none" w:sz="0" w:space="0" w:color="auto"/>
        <w:left w:val="none" w:sz="0" w:space="0" w:color="auto"/>
        <w:bottom w:val="none" w:sz="0" w:space="0" w:color="auto"/>
        <w:right w:val="none" w:sz="0" w:space="0" w:color="auto"/>
      </w:divBdr>
    </w:div>
    <w:div w:id="427849425">
      <w:bodyDiv w:val="1"/>
      <w:marLeft w:val="0"/>
      <w:marRight w:val="0"/>
      <w:marTop w:val="0"/>
      <w:marBottom w:val="0"/>
      <w:divBdr>
        <w:top w:val="none" w:sz="0" w:space="0" w:color="auto"/>
        <w:left w:val="none" w:sz="0" w:space="0" w:color="auto"/>
        <w:bottom w:val="none" w:sz="0" w:space="0" w:color="auto"/>
        <w:right w:val="none" w:sz="0" w:space="0" w:color="auto"/>
      </w:divBdr>
    </w:div>
    <w:div w:id="446579950">
      <w:bodyDiv w:val="1"/>
      <w:marLeft w:val="0"/>
      <w:marRight w:val="0"/>
      <w:marTop w:val="0"/>
      <w:marBottom w:val="0"/>
      <w:divBdr>
        <w:top w:val="none" w:sz="0" w:space="0" w:color="auto"/>
        <w:left w:val="none" w:sz="0" w:space="0" w:color="auto"/>
        <w:bottom w:val="none" w:sz="0" w:space="0" w:color="auto"/>
        <w:right w:val="none" w:sz="0" w:space="0" w:color="auto"/>
      </w:divBdr>
    </w:div>
    <w:div w:id="513544475">
      <w:bodyDiv w:val="1"/>
      <w:marLeft w:val="0"/>
      <w:marRight w:val="0"/>
      <w:marTop w:val="0"/>
      <w:marBottom w:val="0"/>
      <w:divBdr>
        <w:top w:val="none" w:sz="0" w:space="0" w:color="auto"/>
        <w:left w:val="none" w:sz="0" w:space="0" w:color="auto"/>
        <w:bottom w:val="none" w:sz="0" w:space="0" w:color="auto"/>
        <w:right w:val="none" w:sz="0" w:space="0" w:color="auto"/>
      </w:divBdr>
    </w:div>
    <w:div w:id="565267203">
      <w:bodyDiv w:val="1"/>
      <w:marLeft w:val="0"/>
      <w:marRight w:val="0"/>
      <w:marTop w:val="0"/>
      <w:marBottom w:val="0"/>
      <w:divBdr>
        <w:top w:val="none" w:sz="0" w:space="0" w:color="auto"/>
        <w:left w:val="none" w:sz="0" w:space="0" w:color="auto"/>
        <w:bottom w:val="none" w:sz="0" w:space="0" w:color="auto"/>
        <w:right w:val="none" w:sz="0" w:space="0" w:color="auto"/>
      </w:divBdr>
      <w:divsChild>
        <w:div w:id="386728766">
          <w:marLeft w:val="480"/>
          <w:marRight w:val="0"/>
          <w:marTop w:val="0"/>
          <w:marBottom w:val="0"/>
          <w:divBdr>
            <w:top w:val="none" w:sz="0" w:space="0" w:color="auto"/>
            <w:left w:val="none" w:sz="0" w:space="0" w:color="auto"/>
            <w:bottom w:val="none" w:sz="0" w:space="0" w:color="auto"/>
            <w:right w:val="none" w:sz="0" w:space="0" w:color="auto"/>
          </w:divBdr>
        </w:div>
        <w:div w:id="1684283243">
          <w:marLeft w:val="480"/>
          <w:marRight w:val="0"/>
          <w:marTop w:val="0"/>
          <w:marBottom w:val="0"/>
          <w:divBdr>
            <w:top w:val="none" w:sz="0" w:space="0" w:color="auto"/>
            <w:left w:val="none" w:sz="0" w:space="0" w:color="auto"/>
            <w:bottom w:val="none" w:sz="0" w:space="0" w:color="auto"/>
            <w:right w:val="none" w:sz="0" w:space="0" w:color="auto"/>
          </w:divBdr>
        </w:div>
        <w:div w:id="1426539515">
          <w:marLeft w:val="480"/>
          <w:marRight w:val="0"/>
          <w:marTop w:val="0"/>
          <w:marBottom w:val="0"/>
          <w:divBdr>
            <w:top w:val="none" w:sz="0" w:space="0" w:color="auto"/>
            <w:left w:val="none" w:sz="0" w:space="0" w:color="auto"/>
            <w:bottom w:val="none" w:sz="0" w:space="0" w:color="auto"/>
            <w:right w:val="none" w:sz="0" w:space="0" w:color="auto"/>
          </w:divBdr>
        </w:div>
        <w:div w:id="78986836">
          <w:marLeft w:val="480"/>
          <w:marRight w:val="0"/>
          <w:marTop w:val="0"/>
          <w:marBottom w:val="0"/>
          <w:divBdr>
            <w:top w:val="none" w:sz="0" w:space="0" w:color="auto"/>
            <w:left w:val="none" w:sz="0" w:space="0" w:color="auto"/>
            <w:bottom w:val="none" w:sz="0" w:space="0" w:color="auto"/>
            <w:right w:val="none" w:sz="0" w:space="0" w:color="auto"/>
          </w:divBdr>
        </w:div>
        <w:div w:id="1074939679">
          <w:marLeft w:val="480"/>
          <w:marRight w:val="0"/>
          <w:marTop w:val="0"/>
          <w:marBottom w:val="0"/>
          <w:divBdr>
            <w:top w:val="none" w:sz="0" w:space="0" w:color="auto"/>
            <w:left w:val="none" w:sz="0" w:space="0" w:color="auto"/>
            <w:bottom w:val="none" w:sz="0" w:space="0" w:color="auto"/>
            <w:right w:val="none" w:sz="0" w:space="0" w:color="auto"/>
          </w:divBdr>
        </w:div>
        <w:div w:id="210844226">
          <w:marLeft w:val="480"/>
          <w:marRight w:val="0"/>
          <w:marTop w:val="0"/>
          <w:marBottom w:val="0"/>
          <w:divBdr>
            <w:top w:val="none" w:sz="0" w:space="0" w:color="auto"/>
            <w:left w:val="none" w:sz="0" w:space="0" w:color="auto"/>
            <w:bottom w:val="none" w:sz="0" w:space="0" w:color="auto"/>
            <w:right w:val="none" w:sz="0" w:space="0" w:color="auto"/>
          </w:divBdr>
        </w:div>
      </w:divsChild>
    </w:div>
    <w:div w:id="594751854">
      <w:bodyDiv w:val="1"/>
      <w:marLeft w:val="0"/>
      <w:marRight w:val="0"/>
      <w:marTop w:val="0"/>
      <w:marBottom w:val="0"/>
      <w:divBdr>
        <w:top w:val="none" w:sz="0" w:space="0" w:color="auto"/>
        <w:left w:val="none" w:sz="0" w:space="0" w:color="auto"/>
        <w:bottom w:val="none" w:sz="0" w:space="0" w:color="auto"/>
        <w:right w:val="none" w:sz="0" w:space="0" w:color="auto"/>
      </w:divBdr>
    </w:div>
    <w:div w:id="617833966">
      <w:bodyDiv w:val="1"/>
      <w:marLeft w:val="0"/>
      <w:marRight w:val="0"/>
      <w:marTop w:val="0"/>
      <w:marBottom w:val="0"/>
      <w:divBdr>
        <w:top w:val="none" w:sz="0" w:space="0" w:color="auto"/>
        <w:left w:val="none" w:sz="0" w:space="0" w:color="auto"/>
        <w:bottom w:val="none" w:sz="0" w:space="0" w:color="auto"/>
        <w:right w:val="none" w:sz="0" w:space="0" w:color="auto"/>
      </w:divBdr>
    </w:div>
    <w:div w:id="647593780">
      <w:bodyDiv w:val="1"/>
      <w:marLeft w:val="0"/>
      <w:marRight w:val="0"/>
      <w:marTop w:val="0"/>
      <w:marBottom w:val="0"/>
      <w:divBdr>
        <w:top w:val="none" w:sz="0" w:space="0" w:color="auto"/>
        <w:left w:val="none" w:sz="0" w:space="0" w:color="auto"/>
        <w:bottom w:val="none" w:sz="0" w:space="0" w:color="auto"/>
        <w:right w:val="none" w:sz="0" w:space="0" w:color="auto"/>
      </w:divBdr>
    </w:div>
    <w:div w:id="649210305">
      <w:bodyDiv w:val="1"/>
      <w:marLeft w:val="0"/>
      <w:marRight w:val="0"/>
      <w:marTop w:val="0"/>
      <w:marBottom w:val="0"/>
      <w:divBdr>
        <w:top w:val="none" w:sz="0" w:space="0" w:color="auto"/>
        <w:left w:val="none" w:sz="0" w:space="0" w:color="auto"/>
        <w:bottom w:val="none" w:sz="0" w:space="0" w:color="auto"/>
        <w:right w:val="none" w:sz="0" w:space="0" w:color="auto"/>
      </w:divBdr>
    </w:div>
    <w:div w:id="670455063">
      <w:bodyDiv w:val="1"/>
      <w:marLeft w:val="0"/>
      <w:marRight w:val="0"/>
      <w:marTop w:val="0"/>
      <w:marBottom w:val="0"/>
      <w:divBdr>
        <w:top w:val="none" w:sz="0" w:space="0" w:color="auto"/>
        <w:left w:val="none" w:sz="0" w:space="0" w:color="auto"/>
        <w:bottom w:val="none" w:sz="0" w:space="0" w:color="auto"/>
        <w:right w:val="none" w:sz="0" w:space="0" w:color="auto"/>
      </w:divBdr>
    </w:div>
    <w:div w:id="694385044">
      <w:bodyDiv w:val="1"/>
      <w:marLeft w:val="0"/>
      <w:marRight w:val="0"/>
      <w:marTop w:val="0"/>
      <w:marBottom w:val="0"/>
      <w:divBdr>
        <w:top w:val="none" w:sz="0" w:space="0" w:color="auto"/>
        <w:left w:val="none" w:sz="0" w:space="0" w:color="auto"/>
        <w:bottom w:val="none" w:sz="0" w:space="0" w:color="auto"/>
        <w:right w:val="none" w:sz="0" w:space="0" w:color="auto"/>
      </w:divBdr>
    </w:div>
    <w:div w:id="695885047">
      <w:bodyDiv w:val="1"/>
      <w:marLeft w:val="0"/>
      <w:marRight w:val="0"/>
      <w:marTop w:val="0"/>
      <w:marBottom w:val="0"/>
      <w:divBdr>
        <w:top w:val="none" w:sz="0" w:space="0" w:color="auto"/>
        <w:left w:val="none" w:sz="0" w:space="0" w:color="auto"/>
        <w:bottom w:val="none" w:sz="0" w:space="0" w:color="auto"/>
        <w:right w:val="none" w:sz="0" w:space="0" w:color="auto"/>
      </w:divBdr>
    </w:div>
    <w:div w:id="799300389">
      <w:bodyDiv w:val="1"/>
      <w:marLeft w:val="0"/>
      <w:marRight w:val="0"/>
      <w:marTop w:val="0"/>
      <w:marBottom w:val="0"/>
      <w:divBdr>
        <w:top w:val="none" w:sz="0" w:space="0" w:color="auto"/>
        <w:left w:val="none" w:sz="0" w:space="0" w:color="auto"/>
        <w:bottom w:val="none" w:sz="0" w:space="0" w:color="auto"/>
        <w:right w:val="none" w:sz="0" w:space="0" w:color="auto"/>
      </w:divBdr>
    </w:div>
    <w:div w:id="978926005">
      <w:bodyDiv w:val="1"/>
      <w:marLeft w:val="0"/>
      <w:marRight w:val="0"/>
      <w:marTop w:val="0"/>
      <w:marBottom w:val="0"/>
      <w:divBdr>
        <w:top w:val="none" w:sz="0" w:space="0" w:color="auto"/>
        <w:left w:val="none" w:sz="0" w:space="0" w:color="auto"/>
        <w:bottom w:val="none" w:sz="0" w:space="0" w:color="auto"/>
        <w:right w:val="none" w:sz="0" w:space="0" w:color="auto"/>
      </w:divBdr>
    </w:div>
    <w:div w:id="996807820">
      <w:bodyDiv w:val="1"/>
      <w:marLeft w:val="0"/>
      <w:marRight w:val="0"/>
      <w:marTop w:val="0"/>
      <w:marBottom w:val="0"/>
      <w:divBdr>
        <w:top w:val="none" w:sz="0" w:space="0" w:color="auto"/>
        <w:left w:val="none" w:sz="0" w:space="0" w:color="auto"/>
        <w:bottom w:val="none" w:sz="0" w:space="0" w:color="auto"/>
        <w:right w:val="none" w:sz="0" w:space="0" w:color="auto"/>
      </w:divBdr>
    </w:div>
    <w:div w:id="1017931283">
      <w:bodyDiv w:val="1"/>
      <w:marLeft w:val="0"/>
      <w:marRight w:val="0"/>
      <w:marTop w:val="0"/>
      <w:marBottom w:val="0"/>
      <w:divBdr>
        <w:top w:val="none" w:sz="0" w:space="0" w:color="auto"/>
        <w:left w:val="none" w:sz="0" w:space="0" w:color="auto"/>
        <w:bottom w:val="none" w:sz="0" w:space="0" w:color="auto"/>
        <w:right w:val="none" w:sz="0" w:space="0" w:color="auto"/>
      </w:divBdr>
    </w:div>
    <w:div w:id="1093167838">
      <w:bodyDiv w:val="1"/>
      <w:marLeft w:val="0"/>
      <w:marRight w:val="0"/>
      <w:marTop w:val="0"/>
      <w:marBottom w:val="0"/>
      <w:divBdr>
        <w:top w:val="none" w:sz="0" w:space="0" w:color="auto"/>
        <w:left w:val="none" w:sz="0" w:space="0" w:color="auto"/>
        <w:bottom w:val="none" w:sz="0" w:space="0" w:color="auto"/>
        <w:right w:val="none" w:sz="0" w:space="0" w:color="auto"/>
      </w:divBdr>
    </w:div>
    <w:div w:id="1136753894">
      <w:bodyDiv w:val="1"/>
      <w:marLeft w:val="0"/>
      <w:marRight w:val="0"/>
      <w:marTop w:val="0"/>
      <w:marBottom w:val="0"/>
      <w:divBdr>
        <w:top w:val="none" w:sz="0" w:space="0" w:color="auto"/>
        <w:left w:val="none" w:sz="0" w:space="0" w:color="auto"/>
        <w:bottom w:val="none" w:sz="0" w:space="0" w:color="auto"/>
        <w:right w:val="none" w:sz="0" w:space="0" w:color="auto"/>
      </w:divBdr>
    </w:div>
    <w:div w:id="1182203985">
      <w:bodyDiv w:val="1"/>
      <w:marLeft w:val="0"/>
      <w:marRight w:val="0"/>
      <w:marTop w:val="0"/>
      <w:marBottom w:val="0"/>
      <w:divBdr>
        <w:top w:val="none" w:sz="0" w:space="0" w:color="auto"/>
        <w:left w:val="none" w:sz="0" w:space="0" w:color="auto"/>
        <w:bottom w:val="none" w:sz="0" w:space="0" w:color="auto"/>
        <w:right w:val="none" w:sz="0" w:space="0" w:color="auto"/>
      </w:divBdr>
    </w:div>
    <w:div w:id="1238784854">
      <w:bodyDiv w:val="1"/>
      <w:marLeft w:val="0"/>
      <w:marRight w:val="0"/>
      <w:marTop w:val="0"/>
      <w:marBottom w:val="0"/>
      <w:divBdr>
        <w:top w:val="none" w:sz="0" w:space="0" w:color="auto"/>
        <w:left w:val="none" w:sz="0" w:space="0" w:color="auto"/>
        <w:bottom w:val="none" w:sz="0" w:space="0" w:color="auto"/>
        <w:right w:val="none" w:sz="0" w:space="0" w:color="auto"/>
      </w:divBdr>
    </w:div>
    <w:div w:id="1396316497">
      <w:bodyDiv w:val="1"/>
      <w:marLeft w:val="0"/>
      <w:marRight w:val="0"/>
      <w:marTop w:val="0"/>
      <w:marBottom w:val="0"/>
      <w:divBdr>
        <w:top w:val="none" w:sz="0" w:space="0" w:color="auto"/>
        <w:left w:val="none" w:sz="0" w:space="0" w:color="auto"/>
        <w:bottom w:val="none" w:sz="0" w:space="0" w:color="auto"/>
        <w:right w:val="none" w:sz="0" w:space="0" w:color="auto"/>
      </w:divBdr>
    </w:div>
    <w:div w:id="1454640349">
      <w:bodyDiv w:val="1"/>
      <w:marLeft w:val="0"/>
      <w:marRight w:val="0"/>
      <w:marTop w:val="0"/>
      <w:marBottom w:val="0"/>
      <w:divBdr>
        <w:top w:val="none" w:sz="0" w:space="0" w:color="auto"/>
        <w:left w:val="none" w:sz="0" w:space="0" w:color="auto"/>
        <w:bottom w:val="none" w:sz="0" w:space="0" w:color="auto"/>
        <w:right w:val="none" w:sz="0" w:space="0" w:color="auto"/>
      </w:divBdr>
    </w:div>
    <w:div w:id="1562330060">
      <w:bodyDiv w:val="1"/>
      <w:marLeft w:val="0"/>
      <w:marRight w:val="0"/>
      <w:marTop w:val="0"/>
      <w:marBottom w:val="0"/>
      <w:divBdr>
        <w:top w:val="none" w:sz="0" w:space="0" w:color="auto"/>
        <w:left w:val="none" w:sz="0" w:space="0" w:color="auto"/>
        <w:bottom w:val="none" w:sz="0" w:space="0" w:color="auto"/>
        <w:right w:val="none" w:sz="0" w:space="0" w:color="auto"/>
      </w:divBdr>
    </w:div>
    <w:div w:id="1573999384">
      <w:bodyDiv w:val="1"/>
      <w:marLeft w:val="0"/>
      <w:marRight w:val="0"/>
      <w:marTop w:val="0"/>
      <w:marBottom w:val="0"/>
      <w:divBdr>
        <w:top w:val="none" w:sz="0" w:space="0" w:color="auto"/>
        <w:left w:val="none" w:sz="0" w:space="0" w:color="auto"/>
        <w:bottom w:val="none" w:sz="0" w:space="0" w:color="auto"/>
        <w:right w:val="none" w:sz="0" w:space="0" w:color="auto"/>
      </w:divBdr>
    </w:div>
    <w:div w:id="1577938682">
      <w:bodyDiv w:val="1"/>
      <w:marLeft w:val="0"/>
      <w:marRight w:val="0"/>
      <w:marTop w:val="0"/>
      <w:marBottom w:val="0"/>
      <w:divBdr>
        <w:top w:val="none" w:sz="0" w:space="0" w:color="auto"/>
        <w:left w:val="none" w:sz="0" w:space="0" w:color="auto"/>
        <w:bottom w:val="none" w:sz="0" w:space="0" w:color="auto"/>
        <w:right w:val="none" w:sz="0" w:space="0" w:color="auto"/>
      </w:divBdr>
    </w:div>
    <w:div w:id="1694458231">
      <w:bodyDiv w:val="1"/>
      <w:marLeft w:val="0"/>
      <w:marRight w:val="0"/>
      <w:marTop w:val="0"/>
      <w:marBottom w:val="0"/>
      <w:divBdr>
        <w:top w:val="none" w:sz="0" w:space="0" w:color="auto"/>
        <w:left w:val="none" w:sz="0" w:space="0" w:color="auto"/>
        <w:bottom w:val="none" w:sz="0" w:space="0" w:color="auto"/>
        <w:right w:val="none" w:sz="0" w:space="0" w:color="auto"/>
      </w:divBdr>
    </w:div>
    <w:div w:id="1695885867">
      <w:bodyDiv w:val="1"/>
      <w:marLeft w:val="0"/>
      <w:marRight w:val="0"/>
      <w:marTop w:val="0"/>
      <w:marBottom w:val="0"/>
      <w:divBdr>
        <w:top w:val="none" w:sz="0" w:space="0" w:color="auto"/>
        <w:left w:val="none" w:sz="0" w:space="0" w:color="auto"/>
        <w:bottom w:val="none" w:sz="0" w:space="0" w:color="auto"/>
        <w:right w:val="none" w:sz="0" w:space="0" w:color="auto"/>
      </w:divBdr>
    </w:div>
    <w:div w:id="1711294475">
      <w:bodyDiv w:val="1"/>
      <w:marLeft w:val="0"/>
      <w:marRight w:val="0"/>
      <w:marTop w:val="0"/>
      <w:marBottom w:val="0"/>
      <w:divBdr>
        <w:top w:val="none" w:sz="0" w:space="0" w:color="auto"/>
        <w:left w:val="none" w:sz="0" w:space="0" w:color="auto"/>
        <w:bottom w:val="none" w:sz="0" w:space="0" w:color="auto"/>
        <w:right w:val="none" w:sz="0" w:space="0" w:color="auto"/>
      </w:divBdr>
    </w:div>
    <w:div w:id="1839534907">
      <w:bodyDiv w:val="1"/>
      <w:marLeft w:val="0"/>
      <w:marRight w:val="0"/>
      <w:marTop w:val="0"/>
      <w:marBottom w:val="0"/>
      <w:divBdr>
        <w:top w:val="none" w:sz="0" w:space="0" w:color="auto"/>
        <w:left w:val="none" w:sz="0" w:space="0" w:color="auto"/>
        <w:bottom w:val="none" w:sz="0" w:space="0" w:color="auto"/>
        <w:right w:val="none" w:sz="0" w:space="0" w:color="auto"/>
      </w:divBdr>
      <w:divsChild>
        <w:div w:id="318849732">
          <w:marLeft w:val="0"/>
          <w:marRight w:val="0"/>
          <w:marTop w:val="0"/>
          <w:marBottom w:val="0"/>
          <w:divBdr>
            <w:top w:val="none" w:sz="0" w:space="0" w:color="auto"/>
            <w:left w:val="none" w:sz="0" w:space="0" w:color="auto"/>
            <w:bottom w:val="none" w:sz="0" w:space="0" w:color="auto"/>
            <w:right w:val="none" w:sz="0" w:space="0" w:color="auto"/>
          </w:divBdr>
        </w:div>
      </w:divsChild>
    </w:div>
    <w:div w:id="1846245625">
      <w:bodyDiv w:val="1"/>
      <w:marLeft w:val="0"/>
      <w:marRight w:val="0"/>
      <w:marTop w:val="0"/>
      <w:marBottom w:val="0"/>
      <w:divBdr>
        <w:top w:val="none" w:sz="0" w:space="0" w:color="auto"/>
        <w:left w:val="none" w:sz="0" w:space="0" w:color="auto"/>
        <w:bottom w:val="none" w:sz="0" w:space="0" w:color="auto"/>
        <w:right w:val="none" w:sz="0" w:space="0" w:color="auto"/>
      </w:divBdr>
    </w:div>
    <w:div w:id="1954093122">
      <w:bodyDiv w:val="1"/>
      <w:marLeft w:val="0"/>
      <w:marRight w:val="0"/>
      <w:marTop w:val="0"/>
      <w:marBottom w:val="0"/>
      <w:divBdr>
        <w:top w:val="none" w:sz="0" w:space="0" w:color="auto"/>
        <w:left w:val="none" w:sz="0" w:space="0" w:color="auto"/>
        <w:bottom w:val="none" w:sz="0" w:space="0" w:color="auto"/>
        <w:right w:val="none" w:sz="0" w:space="0" w:color="auto"/>
      </w:divBdr>
    </w:div>
    <w:div w:id="1956981973">
      <w:bodyDiv w:val="1"/>
      <w:marLeft w:val="0"/>
      <w:marRight w:val="0"/>
      <w:marTop w:val="0"/>
      <w:marBottom w:val="0"/>
      <w:divBdr>
        <w:top w:val="none" w:sz="0" w:space="0" w:color="auto"/>
        <w:left w:val="none" w:sz="0" w:space="0" w:color="auto"/>
        <w:bottom w:val="none" w:sz="0" w:space="0" w:color="auto"/>
        <w:right w:val="none" w:sz="0" w:space="0" w:color="auto"/>
      </w:divBdr>
    </w:div>
    <w:div w:id="2077821685">
      <w:bodyDiv w:val="1"/>
      <w:marLeft w:val="0"/>
      <w:marRight w:val="0"/>
      <w:marTop w:val="0"/>
      <w:marBottom w:val="0"/>
      <w:divBdr>
        <w:top w:val="none" w:sz="0" w:space="0" w:color="auto"/>
        <w:left w:val="none" w:sz="0" w:space="0" w:color="auto"/>
        <w:bottom w:val="none" w:sz="0" w:space="0" w:color="auto"/>
        <w:right w:val="none" w:sz="0" w:space="0" w:color="auto"/>
      </w:divBdr>
    </w:div>
    <w:div w:id="2136747680">
      <w:bodyDiv w:val="1"/>
      <w:marLeft w:val="0"/>
      <w:marRight w:val="0"/>
      <w:marTop w:val="0"/>
      <w:marBottom w:val="0"/>
      <w:divBdr>
        <w:top w:val="none" w:sz="0" w:space="0" w:color="auto"/>
        <w:left w:val="none" w:sz="0" w:space="0" w:color="auto"/>
        <w:bottom w:val="none" w:sz="0" w:space="0" w:color="auto"/>
        <w:right w:val="none" w:sz="0" w:space="0" w:color="auto"/>
      </w:divBdr>
      <w:divsChild>
        <w:div w:id="172374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1454-30B2-416F-8CF4-F52D5B9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2199</Words>
  <Characters>13855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dc:creator>
  <cp:keywords/>
  <dc:description/>
  <cp:lastModifiedBy>Microsoft</cp:lastModifiedBy>
  <cp:revision>5</cp:revision>
  <cp:lastPrinted>2018-02-27T09:07:00Z</cp:lastPrinted>
  <dcterms:created xsi:type="dcterms:W3CDTF">2018-08-07T14:08:00Z</dcterms:created>
  <dcterms:modified xsi:type="dcterms:W3CDTF">2018-08-07T14:18:00Z</dcterms:modified>
</cp:coreProperties>
</file>