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376A" w14:textId="3AA23BAC" w:rsidR="00F62CEE" w:rsidRPr="000E2C4A" w:rsidRDefault="000E2C4A" w:rsidP="00A76B30">
      <w:pPr>
        <w:spacing w:before="240" w:after="120"/>
        <w:jc w:val="both"/>
        <w:rPr>
          <w:rFonts w:ascii="Arial" w:hAnsi="Arial" w:cs="Arial"/>
          <w:b/>
          <w:bCs/>
          <w:lang w:val="en-US"/>
        </w:rPr>
      </w:pPr>
      <w:r w:rsidRPr="000E2C4A">
        <w:rPr>
          <w:rFonts w:ascii="Arial" w:hAnsi="Arial" w:cs="Arial"/>
          <w:b/>
          <w:bCs/>
          <w:sz w:val="24"/>
          <w:szCs w:val="24"/>
          <w:lang w:val="en-US"/>
        </w:rPr>
        <w:t>Ecosystem services of green building envelopes – observations and modelling</w:t>
      </w:r>
      <w:r w:rsidR="005D3D1F" w:rsidRPr="000E2C4A">
        <w:rPr>
          <w:rFonts w:ascii="Arial" w:hAnsi="Arial" w:cs="Arial"/>
          <w:b/>
          <w:bCs/>
          <w:noProof/>
          <w:lang w:val="en-US"/>
        </w:rPr>
        <w:drawing>
          <wp:anchor distT="0" distB="0" distL="114300" distR="114300" simplePos="0" relativeHeight="251667456" behindDoc="0" locked="0" layoutInCell="1" allowOverlap="1" wp14:anchorId="45931127" wp14:editId="0B7EAAA1">
            <wp:simplePos x="0" y="0"/>
            <wp:positionH relativeFrom="column">
              <wp:posOffset>4661535</wp:posOffset>
            </wp:positionH>
            <wp:positionV relativeFrom="paragraph">
              <wp:posOffset>-573405</wp:posOffset>
            </wp:positionV>
            <wp:extent cx="395605" cy="395605"/>
            <wp:effectExtent l="0" t="0" r="4445" b="444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r w:rsidR="005D3D1F" w:rsidRPr="000E2C4A">
        <w:rPr>
          <w:b/>
          <w:bCs/>
          <w:noProof/>
        </w:rPr>
        <w:drawing>
          <wp:anchor distT="0" distB="0" distL="114300" distR="114300" simplePos="0" relativeHeight="251666432" behindDoc="0" locked="0" layoutInCell="1" allowOverlap="1" wp14:anchorId="4BD66123" wp14:editId="215315F9">
            <wp:simplePos x="0" y="0"/>
            <wp:positionH relativeFrom="column">
              <wp:posOffset>3513455</wp:posOffset>
            </wp:positionH>
            <wp:positionV relativeFrom="paragraph">
              <wp:posOffset>-572770</wp:posOffset>
            </wp:positionV>
            <wp:extent cx="1061720" cy="395605"/>
            <wp:effectExtent l="0" t="0" r="508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1720" cy="395605"/>
                    </a:xfrm>
                    <a:prstGeom prst="rect">
                      <a:avLst/>
                    </a:prstGeom>
                  </pic:spPr>
                </pic:pic>
              </a:graphicData>
            </a:graphic>
            <wp14:sizeRelH relativeFrom="page">
              <wp14:pctWidth>0</wp14:pctWidth>
            </wp14:sizeRelH>
            <wp14:sizeRelV relativeFrom="page">
              <wp14:pctHeight>0</wp14:pctHeight>
            </wp14:sizeRelV>
          </wp:anchor>
        </w:drawing>
      </w:r>
      <w:r w:rsidR="005D3D1F" w:rsidRPr="000E2C4A">
        <w:rPr>
          <w:rFonts w:ascii="Arial" w:hAnsi="Arial" w:cs="Arial"/>
          <w:b/>
          <w:bCs/>
          <w:noProof/>
          <w:lang w:val="en-US"/>
        </w:rPr>
        <w:drawing>
          <wp:anchor distT="0" distB="0" distL="114300" distR="114300" simplePos="0" relativeHeight="251668480" behindDoc="0" locked="0" layoutInCell="1" allowOverlap="1" wp14:anchorId="5CD9071B" wp14:editId="75463458">
            <wp:simplePos x="0" y="0"/>
            <wp:positionH relativeFrom="margin">
              <wp:posOffset>5139690</wp:posOffset>
            </wp:positionH>
            <wp:positionV relativeFrom="paragraph">
              <wp:posOffset>-569589</wp:posOffset>
            </wp:positionV>
            <wp:extent cx="1292225" cy="395605"/>
            <wp:effectExtent l="0" t="0" r="3175" b="444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25" cy="39560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248DE238" w14:textId="480A47ED" w:rsidR="005604D0" w:rsidRPr="00A76B30" w:rsidRDefault="00A76B30" w:rsidP="00523C54">
      <w:pPr>
        <w:jc w:val="both"/>
        <w:rPr>
          <w:rFonts w:ascii="Arial" w:hAnsi="Arial" w:cs="Arial"/>
          <w:lang w:val="de-DE"/>
        </w:rPr>
      </w:pPr>
      <w:r w:rsidRPr="00A76B30">
        <w:rPr>
          <w:rFonts w:ascii="Arial" w:hAnsi="Arial" w:cs="Arial"/>
          <w:lang w:val="de-DE"/>
        </w:rPr>
        <w:t xml:space="preserve">11-12 </w:t>
      </w:r>
      <w:proofErr w:type="spellStart"/>
      <w:r w:rsidRPr="00A76B30">
        <w:rPr>
          <w:rFonts w:ascii="Arial" w:hAnsi="Arial" w:cs="Arial"/>
          <w:lang w:val="de-DE"/>
        </w:rPr>
        <w:t>February</w:t>
      </w:r>
      <w:proofErr w:type="spellEnd"/>
      <w:r w:rsidRPr="00A76B30">
        <w:rPr>
          <w:rFonts w:ascii="Arial" w:hAnsi="Arial" w:cs="Arial"/>
          <w:lang w:val="de-DE"/>
        </w:rPr>
        <w:t xml:space="preserve"> 2026, Haus der Wissenschaft, Braunschweig, Germany</w:t>
      </w:r>
    </w:p>
    <w:p w14:paraId="18B3C271" w14:textId="1861F627" w:rsidR="004E1F66" w:rsidRDefault="004E1F66" w:rsidP="00A76B30">
      <w:pPr>
        <w:spacing w:before="480" w:after="480"/>
        <w:jc w:val="both"/>
        <w:rPr>
          <w:rFonts w:ascii="Arial" w:hAnsi="Arial" w:cs="Arial"/>
          <w:u w:val="single"/>
          <w:lang w:val="en-US"/>
        </w:rPr>
      </w:pPr>
      <w:r>
        <w:rPr>
          <w:rFonts w:ascii="Arial" w:hAnsi="Arial" w:cs="Arial"/>
          <w:u w:val="single"/>
          <w:lang w:val="en-US"/>
        </w:rPr>
        <w:t xml:space="preserve">Form of presentation </w:t>
      </w:r>
      <w:r w:rsidR="00E61130">
        <w:rPr>
          <w:rFonts w:ascii="Arial" w:hAnsi="Arial" w:cs="Arial"/>
          <w:u w:val="single"/>
          <w:lang w:val="en-US"/>
        </w:rPr>
        <w:t xml:space="preserve">- </w:t>
      </w:r>
      <w:r>
        <w:rPr>
          <w:rFonts w:ascii="Arial" w:hAnsi="Arial" w:cs="Arial"/>
          <w:u w:val="single"/>
          <w:lang w:val="en-US"/>
        </w:rPr>
        <w:t xml:space="preserve">please indicate by </w:t>
      </w:r>
      <w:r w:rsidR="00E61130">
        <w:rPr>
          <w:rFonts w:ascii="Arial" w:hAnsi="Arial" w:cs="Arial"/>
          <w:u w:val="single"/>
          <w:lang w:val="en-US"/>
        </w:rPr>
        <w:t>(x</w:t>
      </w:r>
      <w:r>
        <w:rPr>
          <w:rFonts w:ascii="Arial" w:hAnsi="Arial" w:cs="Arial"/>
          <w:u w:val="single"/>
          <w:lang w:val="en-US"/>
        </w:rPr>
        <w:t xml:space="preserve">): </w:t>
      </w:r>
    </w:p>
    <w:p w14:paraId="3C5622FC" w14:textId="7B65F982" w:rsidR="004E1F66" w:rsidRDefault="004E1F66" w:rsidP="004E1F66">
      <w:pPr>
        <w:spacing w:before="240" w:after="240"/>
        <w:jc w:val="both"/>
        <w:rPr>
          <w:rFonts w:ascii="Arial" w:hAnsi="Arial" w:cs="Arial"/>
          <w:lang w:val="en-US"/>
        </w:rPr>
      </w:pPr>
      <w:r w:rsidRPr="004E1F66">
        <w:rPr>
          <w:rFonts w:ascii="Arial" w:hAnsi="Arial" w:cs="Arial"/>
          <w:lang w:val="en-US"/>
        </w:rPr>
        <w:t>Oral</w:t>
      </w:r>
      <w:r>
        <w:rPr>
          <w:rFonts w:ascii="Arial" w:hAnsi="Arial" w:cs="Arial"/>
          <w:lang w:val="en-US"/>
        </w:rPr>
        <w:t xml:space="preserve"> </w:t>
      </w:r>
      <w:proofErr w:type="gramStart"/>
      <w:r>
        <w:rPr>
          <w:rFonts w:ascii="Arial" w:hAnsi="Arial" w:cs="Arial"/>
          <w:lang w:val="en-US"/>
        </w:rPr>
        <w:t>( )</w:t>
      </w:r>
      <w:proofErr w:type="gramEnd"/>
    </w:p>
    <w:p w14:paraId="0CC2730E" w14:textId="1221E604" w:rsidR="004E1F66" w:rsidRPr="004E1F66" w:rsidRDefault="004E1F66" w:rsidP="004E1F66">
      <w:pPr>
        <w:spacing w:before="240" w:after="240"/>
        <w:jc w:val="both"/>
        <w:rPr>
          <w:rFonts w:ascii="Arial" w:hAnsi="Arial" w:cs="Arial"/>
          <w:lang w:val="en-US"/>
        </w:rPr>
      </w:pPr>
      <w:r w:rsidRPr="004E1F66">
        <w:rPr>
          <w:rFonts w:ascii="Arial" w:hAnsi="Arial" w:cs="Arial"/>
          <w:lang w:val="en-US"/>
        </w:rPr>
        <w:t>Poster</w:t>
      </w:r>
      <w:r>
        <w:rPr>
          <w:rFonts w:ascii="Arial" w:hAnsi="Arial" w:cs="Arial"/>
          <w:lang w:val="en-US"/>
        </w:rPr>
        <w:t xml:space="preserve"> </w:t>
      </w:r>
      <w:proofErr w:type="gramStart"/>
      <w:r>
        <w:rPr>
          <w:rFonts w:ascii="Arial" w:hAnsi="Arial" w:cs="Arial"/>
          <w:lang w:val="en-US"/>
        </w:rPr>
        <w:t>( )</w:t>
      </w:r>
      <w:proofErr w:type="gramEnd"/>
    </w:p>
    <w:p w14:paraId="4D296AAF" w14:textId="393A9D5D" w:rsidR="00155C4B" w:rsidRPr="000E2C4A" w:rsidRDefault="000E2C4A" w:rsidP="00A76B30">
      <w:pPr>
        <w:spacing w:before="480" w:after="480"/>
        <w:jc w:val="both"/>
        <w:rPr>
          <w:rFonts w:ascii="Arial" w:hAnsi="Arial" w:cs="Arial"/>
          <w:u w:val="single"/>
          <w:lang w:val="en-US"/>
        </w:rPr>
      </w:pPr>
      <w:r w:rsidRPr="000E2C4A">
        <w:rPr>
          <w:rFonts w:ascii="Arial" w:hAnsi="Arial" w:cs="Arial"/>
          <w:u w:val="single"/>
          <w:lang w:val="en-US"/>
        </w:rPr>
        <w:t>Abstract:</w:t>
      </w:r>
    </w:p>
    <w:p w14:paraId="3116F9E7" w14:textId="3A502BA3" w:rsidR="000E2C4A" w:rsidRPr="000E2C4A" w:rsidRDefault="000E2C4A" w:rsidP="00414527">
      <w:pPr>
        <w:spacing w:after="480"/>
        <w:jc w:val="both"/>
        <w:rPr>
          <w:rFonts w:ascii="Arial" w:hAnsi="Arial" w:cs="Arial"/>
          <w:b/>
          <w:bCs/>
          <w:lang w:val="en-US"/>
        </w:rPr>
      </w:pPr>
      <w:r w:rsidRPr="000E2C4A">
        <w:rPr>
          <w:rFonts w:ascii="Arial" w:hAnsi="Arial" w:cs="Arial"/>
          <w:b/>
          <w:bCs/>
          <w:lang w:val="en-US"/>
        </w:rPr>
        <w:t>Title</w:t>
      </w:r>
      <w:r w:rsidR="00A76B30">
        <w:rPr>
          <w:rFonts w:ascii="Arial" w:hAnsi="Arial" w:cs="Arial"/>
          <w:b/>
          <w:bCs/>
          <w:lang w:val="en-US"/>
        </w:rPr>
        <w:t xml:space="preserve"> of presentation</w:t>
      </w:r>
    </w:p>
    <w:p w14:paraId="74E27C92" w14:textId="23D57381" w:rsidR="00F62CEE" w:rsidRPr="00A76B30" w:rsidRDefault="000E2C4A" w:rsidP="00523C54">
      <w:pPr>
        <w:jc w:val="both"/>
        <w:rPr>
          <w:rFonts w:ascii="Arial" w:hAnsi="Arial" w:cs="Arial"/>
          <w:u w:val="single"/>
          <w:lang w:val="en-US"/>
        </w:rPr>
      </w:pPr>
      <w:r w:rsidRPr="00A76B30">
        <w:rPr>
          <w:rFonts w:ascii="Arial" w:hAnsi="Arial" w:cs="Arial"/>
          <w:u w:val="single"/>
          <w:lang w:val="en-US"/>
        </w:rPr>
        <w:t>Text (max 250 words)</w:t>
      </w:r>
    </w:p>
    <w:p w14:paraId="49D25EC9" w14:textId="76F37050" w:rsidR="00CB0F36" w:rsidRDefault="00CB0F36" w:rsidP="00523C54">
      <w:pPr>
        <w:jc w:val="both"/>
        <w:rPr>
          <w:rFonts w:ascii="Arial" w:hAnsi="Arial" w:cs="Arial"/>
          <w:i/>
          <w:iCs/>
        </w:rPr>
      </w:pPr>
      <w:r>
        <w:rPr>
          <w:rFonts w:ascii="Arial" w:hAnsi="Arial" w:cs="Arial"/>
          <w:i/>
          <w:iCs/>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1056DB4A" w14:textId="742896A2" w:rsidR="00A76B30" w:rsidRPr="00A76B30" w:rsidRDefault="00A76B30" w:rsidP="00523C54">
      <w:pPr>
        <w:jc w:val="both"/>
        <w:rPr>
          <w:rFonts w:ascii="Arial" w:hAnsi="Arial" w:cs="Arial"/>
          <w:i/>
          <w:iCs/>
        </w:rPr>
      </w:pPr>
    </w:p>
    <w:p w14:paraId="01BBD3FB" w14:textId="30A6D38C" w:rsidR="002D3F63" w:rsidRPr="00A76B30" w:rsidRDefault="00A76B30" w:rsidP="00523C54">
      <w:pPr>
        <w:jc w:val="both"/>
        <w:rPr>
          <w:rFonts w:ascii="Arial" w:hAnsi="Arial" w:cs="Arial"/>
          <w:u w:val="single"/>
          <w:lang w:val="en-US"/>
        </w:rPr>
      </w:pPr>
      <w:r w:rsidRPr="00A76B30">
        <w:rPr>
          <w:rFonts w:ascii="Arial" w:hAnsi="Arial" w:cs="Arial"/>
          <w:u w:val="single"/>
          <w:lang w:val="en-US"/>
        </w:rPr>
        <w:t>Refer</w:t>
      </w:r>
      <w:r>
        <w:rPr>
          <w:rFonts w:ascii="Arial" w:hAnsi="Arial" w:cs="Arial"/>
          <w:u w:val="single"/>
          <w:lang w:val="en-US"/>
        </w:rPr>
        <w:t>e</w:t>
      </w:r>
      <w:r w:rsidRPr="00A76B30">
        <w:rPr>
          <w:rFonts w:ascii="Arial" w:hAnsi="Arial" w:cs="Arial"/>
          <w:u w:val="single"/>
          <w:lang w:val="en-US"/>
        </w:rPr>
        <w:t>nces (if needed)</w:t>
      </w:r>
    </w:p>
    <w:sectPr w:rsidR="002D3F63" w:rsidRPr="00A76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A78"/>
    <w:multiLevelType w:val="hybridMultilevel"/>
    <w:tmpl w:val="0F4E69A0"/>
    <w:lvl w:ilvl="0" w:tplc="8A7A159E">
      <w:start w:val="1"/>
      <w:numFmt w:val="bullet"/>
      <w:lvlText w:val=""/>
      <w:lvlJc w:val="left"/>
      <w:pPr>
        <w:tabs>
          <w:tab w:val="num" w:pos="720"/>
        </w:tabs>
        <w:ind w:left="720" w:hanging="360"/>
      </w:pPr>
      <w:rPr>
        <w:rFonts w:ascii="Symbol" w:hAnsi="Symbol" w:hint="default"/>
      </w:rPr>
    </w:lvl>
    <w:lvl w:ilvl="1" w:tplc="8B967660" w:tentative="1">
      <w:start w:val="1"/>
      <w:numFmt w:val="bullet"/>
      <w:lvlText w:val=""/>
      <w:lvlJc w:val="left"/>
      <w:pPr>
        <w:tabs>
          <w:tab w:val="num" w:pos="1440"/>
        </w:tabs>
        <w:ind w:left="1440" w:hanging="360"/>
      </w:pPr>
      <w:rPr>
        <w:rFonts w:ascii="Symbol" w:hAnsi="Symbol" w:hint="default"/>
      </w:rPr>
    </w:lvl>
    <w:lvl w:ilvl="2" w:tplc="B3CAFD64" w:tentative="1">
      <w:start w:val="1"/>
      <w:numFmt w:val="bullet"/>
      <w:lvlText w:val=""/>
      <w:lvlJc w:val="left"/>
      <w:pPr>
        <w:tabs>
          <w:tab w:val="num" w:pos="2160"/>
        </w:tabs>
        <w:ind w:left="2160" w:hanging="360"/>
      </w:pPr>
      <w:rPr>
        <w:rFonts w:ascii="Symbol" w:hAnsi="Symbol" w:hint="default"/>
      </w:rPr>
    </w:lvl>
    <w:lvl w:ilvl="3" w:tplc="9DE018FA" w:tentative="1">
      <w:start w:val="1"/>
      <w:numFmt w:val="bullet"/>
      <w:lvlText w:val=""/>
      <w:lvlJc w:val="left"/>
      <w:pPr>
        <w:tabs>
          <w:tab w:val="num" w:pos="2880"/>
        </w:tabs>
        <w:ind w:left="2880" w:hanging="360"/>
      </w:pPr>
      <w:rPr>
        <w:rFonts w:ascii="Symbol" w:hAnsi="Symbol" w:hint="default"/>
      </w:rPr>
    </w:lvl>
    <w:lvl w:ilvl="4" w:tplc="A1665D44" w:tentative="1">
      <w:start w:val="1"/>
      <w:numFmt w:val="bullet"/>
      <w:lvlText w:val=""/>
      <w:lvlJc w:val="left"/>
      <w:pPr>
        <w:tabs>
          <w:tab w:val="num" w:pos="3600"/>
        </w:tabs>
        <w:ind w:left="3600" w:hanging="360"/>
      </w:pPr>
      <w:rPr>
        <w:rFonts w:ascii="Symbol" w:hAnsi="Symbol" w:hint="default"/>
      </w:rPr>
    </w:lvl>
    <w:lvl w:ilvl="5" w:tplc="4C76C1E6" w:tentative="1">
      <w:start w:val="1"/>
      <w:numFmt w:val="bullet"/>
      <w:lvlText w:val=""/>
      <w:lvlJc w:val="left"/>
      <w:pPr>
        <w:tabs>
          <w:tab w:val="num" w:pos="4320"/>
        </w:tabs>
        <w:ind w:left="4320" w:hanging="360"/>
      </w:pPr>
      <w:rPr>
        <w:rFonts w:ascii="Symbol" w:hAnsi="Symbol" w:hint="default"/>
      </w:rPr>
    </w:lvl>
    <w:lvl w:ilvl="6" w:tplc="0A0EFFBA" w:tentative="1">
      <w:start w:val="1"/>
      <w:numFmt w:val="bullet"/>
      <w:lvlText w:val=""/>
      <w:lvlJc w:val="left"/>
      <w:pPr>
        <w:tabs>
          <w:tab w:val="num" w:pos="5040"/>
        </w:tabs>
        <w:ind w:left="5040" w:hanging="360"/>
      </w:pPr>
      <w:rPr>
        <w:rFonts w:ascii="Symbol" w:hAnsi="Symbol" w:hint="default"/>
      </w:rPr>
    </w:lvl>
    <w:lvl w:ilvl="7" w:tplc="15666900" w:tentative="1">
      <w:start w:val="1"/>
      <w:numFmt w:val="bullet"/>
      <w:lvlText w:val=""/>
      <w:lvlJc w:val="left"/>
      <w:pPr>
        <w:tabs>
          <w:tab w:val="num" w:pos="5760"/>
        </w:tabs>
        <w:ind w:left="5760" w:hanging="360"/>
      </w:pPr>
      <w:rPr>
        <w:rFonts w:ascii="Symbol" w:hAnsi="Symbol" w:hint="default"/>
      </w:rPr>
    </w:lvl>
    <w:lvl w:ilvl="8" w:tplc="BBDC7D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3D0BD5"/>
    <w:multiLevelType w:val="hybridMultilevel"/>
    <w:tmpl w:val="1720A2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14588779">
    <w:abstractNumId w:val="0"/>
  </w:num>
  <w:num w:numId="2" w16cid:durableId="146893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EE"/>
    <w:rsid w:val="00070C21"/>
    <w:rsid w:val="000B715A"/>
    <w:rsid w:val="000E2C4A"/>
    <w:rsid w:val="00135B68"/>
    <w:rsid w:val="00155C4B"/>
    <w:rsid w:val="001979A8"/>
    <w:rsid w:val="002149DF"/>
    <w:rsid w:val="002D3F63"/>
    <w:rsid w:val="00414527"/>
    <w:rsid w:val="004C4FCC"/>
    <w:rsid w:val="004E1F66"/>
    <w:rsid w:val="00523C54"/>
    <w:rsid w:val="005604D0"/>
    <w:rsid w:val="005C33AD"/>
    <w:rsid w:val="005D3D1F"/>
    <w:rsid w:val="00656ECA"/>
    <w:rsid w:val="006D1B69"/>
    <w:rsid w:val="00704AFF"/>
    <w:rsid w:val="00801C61"/>
    <w:rsid w:val="008F76A4"/>
    <w:rsid w:val="00962EB7"/>
    <w:rsid w:val="00A76B30"/>
    <w:rsid w:val="00BE7FAE"/>
    <w:rsid w:val="00CB0F36"/>
    <w:rsid w:val="00D46B9E"/>
    <w:rsid w:val="00D539A7"/>
    <w:rsid w:val="00E349FA"/>
    <w:rsid w:val="00E61130"/>
    <w:rsid w:val="00EF0B12"/>
    <w:rsid w:val="00F62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EAC6"/>
  <w15:chartTrackingRefBased/>
  <w15:docId w15:val="{3D6B9B38-1481-4A24-A091-F8113E39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3F63"/>
    <w:rPr>
      <w:color w:val="0563C1" w:themeColor="hyperlink"/>
      <w:u w:val="single"/>
    </w:rPr>
  </w:style>
  <w:style w:type="character" w:styleId="NichtaufgelsteErwhnung">
    <w:name w:val="Unresolved Mention"/>
    <w:basedOn w:val="Absatz-Standardschriftart"/>
    <w:uiPriority w:val="99"/>
    <w:semiHidden/>
    <w:unhideWhenUsed/>
    <w:rsid w:val="002D3F63"/>
    <w:rPr>
      <w:color w:val="605E5C"/>
      <w:shd w:val="clear" w:color="auto" w:fill="E1DFDD"/>
    </w:rPr>
  </w:style>
  <w:style w:type="paragraph" w:styleId="Listenabsatz">
    <w:name w:val="List Paragraph"/>
    <w:basedOn w:val="Standard"/>
    <w:uiPriority w:val="34"/>
    <w:qFormat/>
    <w:rsid w:val="00214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15564">
      <w:bodyDiv w:val="1"/>
      <w:marLeft w:val="0"/>
      <w:marRight w:val="0"/>
      <w:marTop w:val="0"/>
      <w:marBottom w:val="0"/>
      <w:divBdr>
        <w:top w:val="none" w:sz="0" w:space="0" w:color="auto"/>
        <w:left w:val="none" w:sz="0" w:space="0" w:color="auto"/>
        <w:bottom w:val="none" w:sz="0" w:space="0" w:color="auto"/>
        <w:right w:val="none" w:sz="0" w:space="0" w:color="auto"/>
      </w:divBdr>
      <w:divsChild>
        <w:div w:id="2116705440">
          <w:marLeft w:val="446"/>
          <w:marRight w:val="0"/>
          <w:marTop w:val="0"/>
          <w:marBottom w:val="0"/>
          <w:divBdr>
            <w:top w:val="none" w:sz="0" w:space="0" w:color="auto"/>
            <w:left w:val="none" w:sz="0" w:space="0" w:color="auto"/>
            <w:bottom w:val="none" w:sz="0" w:space="0" w:color="auto"/>
            <w:right w:val="none" w:sz="0" w:space="0" w:color="auto"/>
          </w:divBdr>
        </w:div>
        <w:div w:id="2118284933">
          <w:marLeft w:val="446"/>
          <w:marRight w:val="0"/>
          <w:marTop w:val="0"/>
          <w:marBottom w:val="0"/>
          <w:divBdr>
            <w:top w:val="none" w:sz="0" w:space="0" w:color="auto"/>
            <w:left w:val="none" w:sz="0" w:space="0" w:color="auto"/>
            <w:bottom w:val="none" w:sz="0" w:space="0" w:color="auto"/>
            <w:right w:val="none" w:sz="0" w:space="0" w:color="auto"/>
          </w:divBdr>
        </w:div>
        <w:div w:id="13259393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Weber</dc:creator>
  <cp:keywords/>
  <dc:description/>
  <cp:lastModifiedBy>Britta Ashi</cp:lastModifiedBy>
  <cp:revision>2</cp:revision>
  <cp:lastPrinted>2025-03-11T15:12:00Z</cp:lastPrinted>
  <dcterms:created xsi:type="dcterms:W3CDTF">2025-09-10T07:27:00Z</dcterms:created>
  <dcterms:modified xsi:type="dcterms:W3CDTF">2025-09-10T07:27:00Z</dcterms:modified>
</cp:coreProperties>
</file>