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40" w:rsidRDefault="002B1B40" w:rsidP="00CD4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de-DE"/>
        </w:rPr>
        <w:drawing>
          <wp:inline distT="0" distB="0" distL="0" distR="0">
            <wp:extent cx="1885950" cy="704850"/>
            <wp:effectExtent l="19050" t="0" r="0" b="0"/>
            <wp:docPr id="1" name="Grafik 0" descr="_TU-Braunschweig_Siegelb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TU-Braunschweig_Siegelband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B40" w:rsidRDefault="002B1B40" w:rsidP="00CD4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B1B40" w:rsidRPr="005242BA" w:rsidRDefault="002B1B40" w:rsidP="00CD4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242BA">
        <w:rPr>
          <w:rFonts w:ascii="Arial" w:hAnsi="Arial" w:cs="Arial"/>
          <w:b/>
          <w:bCs/>
          <w:sz w:val="20"/>
          <w:szCs w:val="20"/>
        </w:rPr>
        <w:t>Presseinformation der Technischen Universität Braunschweig</w:t>
      </w:r>
    </w:p>
    <w:p w:rsidR="002B1B40" w:rsidRDefault="002B1B40" w:rsidP="00CD4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B1B40" w:rsidRDefault="002B1B40" w:rsidP="00CD4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411B" w:rsidRDefault="00CD411B" w:rsidP="00CD4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Simulation des Langsamflugs von Flugzeugen</w:t>
      </w:r>
    </w:p>
    <w:p w:rsidR="00CD411B" w:rsidRDefault="00CD411B" w:rsidP="00CD4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D411B" w:rsidRDefault="00CD411B" w:rsidP="00CD4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TU Braunschweig und DLR: For</w:t>
      </w:r>
      <w:r w:rsidR="009A7AFC">
        <w:rPr>
          <w:rFonts w:ascii="Arial" w:hAnsi="Arial" w:cs="Arial"/>
          <w:b/>
          <w:bCs/>
          <w:sz w:val="20"/>
          <w:szCs w:val="20"/>
        </w:rPr>
        <w:t>scher simulieren den Flug nahe des Überziehens</w:t>
      </w:r>
    </w:p>
    <w:p w:rsidR="009A7AFC" w:rsidRDefault="009A7AFC" w:rsidP="00CD4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D411B" w:rsidRDefault="00CD411B" w:rsidP="00566F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 Flugzeug hält s</w:t>
      </w:r>
      <w:r w:rsidR="009A7AFC">
        <w:rPr>
          <w:rFonts w:ascii="Arial" w:hAnsi="Arial" w:cs="Arial"/>
          <w:sz w:val="20"/>
          <w:szCs w:val="20"/>
        </w:rPr>
        <w:t>ich durch einen gleic</w:t>
      </w:r>
      <w:r w:rsidR="00660EA2">
        <w:rPr>
          <w:rFonts w:ascii="Arial" w:hAnsi="Arial" w:cs="Arial"/>
          <w:sz w:val="20"/>
          <w:szCs w:val="20"/>
        </w:rPr>
        <w:t>h</w:t>
      </w:r>
      <w:r w:rsidR="009A7AFC">
        <w:rPr>
          <w:rFonts w:ascii="Arial" w:hAnsi="Arial" w:cs="Arial"/>
          <w:sz w:val="20"/>
          <w:szCs w:val="20"/>
        </w:rPr>
        <w:t>mäßigen Verla</w:t>
      </w:r>
      <w:r w:rsidR="00660EA2">
        <w:rPr>
          <w:rFonts w:ascii="Arial" w:hAnsi="Arial" w:cs="Arial"/>
          <w:sz w:val="20"/>
          <w:szCs w:val="20"/>
        </w:rPr>
        <w:t xml:space="preserve">uf </w:t>
      </w:r>
      <w:r w:rsidR="009A7AFC">
        <w:rPr>
          <w:rFonts w:ascii="Arial" w:hAnsi="Arial" w:cs="Arial"/>
          <w:sz w:val="20"/>
          <w:szCs w:val="20"/>
        </w:rPr>
        <w:t>der Strömung von der Vorderkante zur Hinte</w:t>
      </w:r>
      <w:r w:rsidR="009A7AFC">
        <w:rPr>
          <w:rFonts w:ascii="Arial" w:hAnsi="Arial" w:cs="Arial"/>
          <w:sz w:val="20"/>
          <w:szCs w:val="20"/>
        </w:rPr>
        <w:t>r</w:t>
      </w:r>
      <w:r w:rsidR="009A7AFC">
        <w:rPr>
          <w:rFonts w:ascii="Arial" w:hAnsi="Arial" w:cs="Arial"/>
          <w:sz w:val="20"/>
          <w:szCs w:val="20"/>
        </w:rPr>
        <w:t xml:space="preserve">kante des Tragflügels </w:t>
      </w:r>
      <w:r>
        <w:rPr>
          <w:rFonts w:ascii="Arial" w:hAnsi="Arial" w:cs="Arial"/>
          <w:sz w:val="20"/>
          <w:szCs w:val="20"/>
        </w:rPr>
        <w:t>in</w:t>
      </w:r>
      <w:r w:rsidR="009A7AFC">
        <w:rPr>
          <w:rFonts w:ascii="Arial" w:hAnsi="Arial" w:cs="Arial"/>
          <w:sz w:val="20"/>
          <w:szCs w:val="20"/>
        </w:rPr>
        <w:t xml:space="preserve"> </w:t>
      </w:r>
      <w:r w:rsidR="00660EA2">
        <w:rPr>
          <w:rFonts w:ascii="Arial" w:hAnsi="Arial" w:cs="Arial"/>
          <w:sz w:val="20"/>
          <w:szCs w:val="20"/>
        </w:rPr>
        <w:t xml:space="preserve">der Luft. Überziehen </w:t>
      </w:r>
      <w:r>
        <w:rPr>
          <w:rFonts w:ascii="Arial" w:hAnsi="Arial" w:cs="Arial"/>
          <w:sz w:val="20"/>
          <w:szCs w:val="20"/>
        </w:rPr>
        <w:t>nennen Experten den Moment, wenn die Strömung um</w:t>
      </w:r>
      <w:r w:rsidR="009A7AFC">
        <w:rPr>
          <w:rFonts w:ascii="Arial" w:hAnsi="Arial" w:cs="Arial"/>
          <w:sz w:val="20"/>
          <w:szCs w:val="20"/>
        </w:rPr>
        <w:t xml:space="preserve"> den </w:t>
      </w:r>
      <w:r>
        <w:rPr>
          <w:rFonts w:ascii="Arial" w:hAnsi="Arial" w:cs="Arial"/>
          <w:sz w:val="20"/>
          <w:szCs w:val="20"/>
        </w:rPr>
        <w:t xml:space="preserve">Tragflügel oder </w:t>
      </w:r>
      <w:r w:rsidR="009A7AFC">
        <w:rPr>
          <w:rFonts w:ascii="Arial" w:hAnsi="Arial" w:cs="Arial"/>
          <w:sz w:val="20"/>
          <w:szCs w:val="20"/>
        </w:rPr>
        <w:t xml:space="preserve">das </w:t>
      </w:r>
      <w:r>
        <w:rPr>
          <w:rFonts w:ascii="Arial" w:hAnsi="Arial" w:cs="Arial"/>
          <w:sz w:val="20"/>
          <w:szCs w:val="20"/>
        </w:rPr>
        <w:t xml:space="preserve">Triebwerk abreißt und es zu Verwirbelungen </w:t>
      </w:r>
      <w:r w:rsidR="009A7AFC">
        <w:rPr>
          <w:rFonts w:ascii="Arial" w:hAnsi="Arial" w:cs="Arial"/>
          <w:sz w:val="20"/>
          <w:szCs w:val="20"/>
        </w:rPr>
        <w:t xml:space="preserve">und Rückströmung von hinten nach vorne </w:t>
      </w:r>
      <w:r>
        <w:rPr>
          <w:rFonts w:ascii="Arial" w:hAnsi="Arial" w:cs="Arial"/>
          <w:sz w:val="20"/>
          <w:szCs w:val="20"/>
        </w:rPr>
        <w:t>kommt. Dieses Überziehen</w:t>
      </w:r>
      <w:r w:rsidR="009A7A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zu berechnen galt lange Zeit aufgrund der komplexen und chaotisch anmutenden</w:t>
      </w:r>
      <w:r w:rsidR="009A7A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Vorgänge als</w:t>
      </w:r>
      <w:r w:rsidR="00660EA2">
        <w:rPr>
          <w:rFonts w:ascii="Arial" w:hAnsi="Arial" w:cs="Arial"/>
          <w:sz w:val="20"/>
          <w:szCs w:val="20"/>
        </w:rPr>
        <w:t xml:space="preserve"> nahezu </w:t>
      </w:r>
      <w:r>
        <w:rPr>
          <w:rFonts w:ascii="Arial" w:hAnsi="Arial" w:cs="Arial"/>
          <w:sz w:val="20"/>
          <w:szCs w:val="20"/>
        </w:rPr>
        <w:t xml:space="preserve">unmöglich. Mithilfe </w:t>
      </w:r>
      <w:r w:rsidR="009A7AFC">
        <w:rPr>
          <w:rFonts w:ascii="Arial" w:hAnsi="Arial" w:cs="Arial"/>
          <w:sz w:val="20"/>
          <w:szCs w:val="20"/>
        </w:rPr>
        <w:t>von Hochleistungsrechnern simulieren</w:t>
      </w:r>
      <w:r w:rsidR="004C6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Wisse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schaftler der DFG-Forschergruppe „Simulation des Überziehens von Tragflügeln</w:t>
      </w:r>
      <w:r w:rsidR="004C6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 Triebwerk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gondeln“ (FOR 1066</w:t>
      </w:r>
      <w:r w:rsidR="009A7AFC">
        <w:rPr>
          <w:rFonts w:ascii="Arial" w:hAnsi="Arial" w:cs="Arial"/>
          <w:sz w:val="20"/>
          <w:szCs w:val="20"/>
        </w:rPr>
        <w:t>) eben diese Prozesse</w:t>
      </w:r>
      <w:r>
        <w:rPr>
          <w:rFonts w:ascii="Arial" w:hAnsi="Arial" w:cs="Arial"/>
          <w:sz w:val="20"/>
          <w:szCs w:val="20"/>
        </w:rPr>
        <w:t>. Im Rahmen eines</w:t>
      </w:r>
      <w:r w:rsidR="004C6DC5">
        <w:rPr>
          <w:rFonts w:ascii="Arial" w:hAnsi="Arial" w:cs="Arial"/>
          <w:sz w:val="20"/>
          <w:szCs w:val="20"/>
        </w:rPr>
        <w:t xml:space="preserve"> </w:t>
      </w:r>
      <w:r w:rsidR="009A7AFC">
        <w:rPr>
          <w:rFonts w:ascii="Arial" w:hAnsi="Arial" w:cs="Arial"/>
          <w:sz w:val="20"/>
          <w:szCs w:val="20"/>
        </w:rPr>
        <w:t>internationalen Symposiums tauschen sich Experten aus Frankreich, den Niederlanden, Australien und Deutschland am 21. und 22</w:t>
      </w:r>
      <w:r w:rsidR="00E45FA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Juni</w:t>
      </w:r>
      <w:r w:rsidR="00E45FA5">
        <w:rPr>
          <w:rFonts w:ascii="Arial" w:hAnsi="Arial" w:cs="Arial"/>
          <w:sz w:val="20"/>
          <w:szCs w:val="20"/>
        </w:rPr>
        <w:t xml:space="preserve"> 2012 im Neubau der Technischen Universität</w:t>
      </w:r>
      <w:r w:rsidR="009A7AFC">
        <w:rPr>
          <w:rFonts w:ascii="Arial" w:hAnsi="Arial" w:cs="Arial"/>
          <w:sz w:val="20"/>
          <w:szCs w:val="20"/>
        </w:rPr>
        <w:t xml:space="preserve"> Braunschweig am Forschungsflughafen über</w:t>
      </w:r>
      <w:r w:rsidR="00660EA2">
        <w:rPr>
          <w:rFonts w:ascii="Arial" w:hAnsi="Arial" w:cs="Arial"/>
          <w:sz w:val="20"/>
          <w:szCs w:val="20"/>
        </w:rPr>
        <w:t xml:space="preserve"> ihre aktuellen</w:t>
      </w:r>
      <w:r w:rsidR="009A7AFC">
        <w:rPr>
          <w:rFonts w:ascii="Arial" w:hAnsi="Arial" w:cs="Arial"/>
          <w:sz w:val="20"/>
          <w:szCs w:val="20"/>
        </w:rPr>
        <w:t xml:space="preserve"> Erfahrungen in diesen Simulationen aus</w:t>
      </w:r>
      <w:r>
        <w:rPr>
          <w:rFonts w:ascii="Arial" w:hAnsi="Arial" w:cs="Arial"/>
          <w:sz w:val="20"/>
          <w:szCs w:val="20"/>
        </w:rPr>
        <w:t>.</w:t>
      </w:r>
    </w:p>
    <w:p w:rsidR="009A7AFC" w:rsidRDefault="009A7AFC" w:rsidP="00566F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9A7AFC" w:rsidRDefault="00660EA2" w:rsidP="00566F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Dabei kommt </w:t>
      </w:r>
      <w:r w:rsidR="009A7AFC">
        <w:rPr>
          <w:rFonts w:ascii="Arial" w:hAnsi="Arial" w:cs="Arial"/>
          <w:sz w:val="20"/>
          <w:szCs w:val="20"/>
        </w:rPr>
        <w:t>auch der Einfluss von Böen beim Fliegen in der Atmosphäre auf das Überziehen zur Sp</w:t>
      </w:r>
      <w:r>
        <w:rPr>
          <w:rFonts w:ascii="Arial" w:hAnsi="Arial" w:cs="Arial"/>
          <w:sz w:val="20"/>
          <w:szCs w:val="20"/>
        </w:rPr>
        <w:t>rache</w:t>
      </w:r>
      <w:r w:rsidR="009A7AFC">
        <w:rPr>
          <w:rFonts w:ascii="Arial" w:hAnsi="Arial" w:cs="Arial"/>
          <w:sz w:val="20"/>
          <w:szCs w:val="20"/>
        </w:rPr>
        <w:t>. Hier besteht das Forschungsziel in genaueren Vorhersagen der Sicherheitsmargen, die jedes Flugzeug benötigt, um trotz der Böigkeit der Atmosphäre</w:t>
      </w:r>
      <w:r w:rsidR="004C6DC5">
        <w:rPr>
          <w:rFonts w:ascii="Arial" w:hAnsi="Arial" w:cs="Arial"/>
          <w:sz w:val="20"/>
          <w:szCs w:val="20"/>
        </w:rPr>
        <w:t xml:space="preserve"> und gege</w:t>
      </w:r>
      <w:r w:rsidR="00E45FA5">
        <w:rPr>
          <w:rFonts w:ascii="Arial" w:hAnsi="Arial" w:cs="Arial"/>
          <w:sz w:val="20"/>
          <w:szCs w:val="20"/>
        </w:rPr>
        <w:t>benenfalls</w:t>
      </w:r>
      <w:r w:rsidR="00A14A3F">
        <w:rPr>
          <w:rFonts w:ascii="Arial" w:hAnsi="Arial" w:cs="Arial"/>
          <w:sz w:val="20"/>
          <w:szCs w:val="20"/>
        </w:rPr>
        <w:t xml:space="preserve"> auch bei schwerem Wetter wie Sturm</w:t>
      </w:r>
      <w:r w:rsidR="009A7AFC">
        <w:rPr>
          <w:rFonts w:ascii="Arial" w:hAnsi="Arial" w:cs="Arial"/>
          <w:sz w:val="20"/>
          <w:szCs w:val="20"/>
        </w:rPr>
        <w:t xml:space="preserve"> sicher </w:t>
      </w:r>
      <w:r w:rsidR="00A14A3F">
        <w:rPr>
          <w:rFonts w:ascii="Arial" w:hAnsi="Arial" w:cs="Arial"/>
          <w:sz w:val="20"/>
          <w:szCs w:val="20"/>
        </w:rPr>
        <w:t xml:space="preserve">bei Start und Landung </w:t>
      </w:r>
      <w:r w:rsidR="009A7AFC">
        <w:rPr>
          <w:rFonts w:ascii="Arial" w:hAnsi="Arial" w:cs="Arial"/>
          <w:sz w:val="20"/>
          <w:szCs w:val="20"/>
        </w:rPr>
        <w:t xml:space="preserve">zu fliegen. </w:t>
      </w:r>
    </w:p>
    <w:p w:rsidR="00CD411B" w:rsidRDefault="00CD411B" w:rsidP="00566F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A14A3F" w:rsidRDefault="00A14A3F" w:rsidP="00566F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</w:t>
      </w:r>
      <w:r w:rsidR="00CD411B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>Überziehen</w:t>
      </w:r>
      <w:r w:rsidR="00CD411B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ist das wesentliche physikalische Phänomen, das dem Fliegen im Flughafennahbereich</w:t>
      </w:r>
      <w:r w:rsidR="00660E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4C6DC5">
        <w:rPr>
          <w:rFonts w:ascii="Arial" w:hAnsi="Arial" w:cs="Arial"/>
          <w:sz w:val="20"/>
          <w:szCs w:val="20"/>
        </w:rPr>
        <w:t xml:space="preserve">eine technischen </w:t>
      </w:r>
      <w:r>
        <w:rPr>
          <w:rFonts w:ascii="Arial" w:hAnsi="Arial" w:cs="Arial"/>
          <w:sz w:val="20"/>
          <w:szCs w:val="20"/>
        </w:rPr>
        <w:t>Grenzen setzt</w:t>
      </w:r>
      <w:r w:rsidR="00CD411B">
        <w:rPr>
          <w:rFonts w:ascii="Arial" w:hAnsi="Arial" w:cs="Arial"/>
          <w:sz w:val="20"/>
          <w:szCs w:val="20"/>
        </w:rPr>
        <w:t>. „</w:t>
      </w:r>
      <w:r>
        <w:rPr>
          <w:rFonts w:ascii="Arial" w:hAnsi="Arial" w:cs="Arial"/>
          <w:sz w:val="20"/>
          <w:szCs w:val="20"/>
        </w:rPr>
        <w:t>Mit unseren Simulationen könnten in Zukunft wirtschaftlichere und leisere Flugbahnen ermöglicht werden</w:t>
      </w:r>
      <w:r w:rsidR="00CD411B">
        <w:rPr>
          <w:rFonts w:ascii="Arial" w:hAnsi="Arial" w:cs="Arial"/>
          <w:sz w:val="20"/>
          <w:szCs w:val="20"/>
        </w:rPr>
        <w:t>“, erläutert Prof. Rolf Radespiel, Sprecher der Forschergruppe. „</w:t>
      </w:r>
      <w:r>
        <w:rPr>
          <w:rFonts w:ascii="Arial" w:hAnsi="Arial" w:cs="Arial"/>
          <w:sz w:val="20"/>
          <w:szCs w:val="20"/>
        </w:rPr>
        <w:t>Abgesicherte Simulationen ermöglichen auch das E</w:t>
      </w:r>
      <w:r w:rsidR="00660EA2">
        <w:rPr>
          <w:rFonts w:ascii="Arial" w:hAnsi="Arial" w:cs="Arial"/>
          <w:sz w:val="20"/>
          <w:szCs w:val="20"/>
        </w:rPr>
        <w:t xml:space="preserve">insparen von Zeit und Kosten im </w:t>
      </w:r>
      <w:r>
        <w:rPr>
          <w:rFonts w:ascii="Arial" w:hAnsi="Arial" w:cs="Arial"/>
          <w:sz w:val="20"/>
          <w:szCs w:val="20"/>
        </w:rPr>
        <w:t>Entwicklung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prozess neuer Flugzeuge“. </w:t>
      </w:r>
    </w:p>
    <w:p w:rsidR="00660EA2" w:rsidRDefault="00660EA2" w:rsidP="00566F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CD411B" w:rsidRDefault="004C6DC5" w:rsidP="00566F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Dafür hat die </w:t>
      </w:r>
      <w:r w:rsidR="00CD411B">
        <w:rPr>
          <w:rFonts w:ascii="Arial" w:hAnsi="Arial" w:cs="Arial"/>
          <w:sz w:val="20"/>
          <w:szCs w:val="20"/>
        </w:rPr>
        <w:t>Forschergruppe</w:t>
      </w:r>
      <w:r w:rsidR="00A14A3F">
        <w:rPr>
          <w:rFonts w:ascii="Arial" w:hAnsi="Arial" w:cs="Arial"/>
          <w:sz w:val="20"/>
          <w:szCs w:val="20"/>
        </w:rPr>
        <w:t xml:space="preserve"> in Windkanälen und in Triebwerksprüfständen neue, maßgeschneiderte Strömungs</w:t>
      </w:r>
      <w:r w:rsidR="00660EA2">
        <w:rPr>
          <w:rFonts w:ascii="Arial" w:hAnsi="Arial" w:cs="Arial"/>
          <w:sz w:val="20"/>
          <w:szCs w:val="20"/>
        </w:rPr>
        <w:t>experimente durchgeführt, um ihre</w:t>
      </w:r>
      <w:r w:rsidR="00A14A3F">
        <w:rPr>
          <w:rFonts w:ascii="Arial" w:hAnsi="Arial" w:cs="Arial"/>
          <w:sz w:val="20"/>
          <w:szCs w:val="20"/>
        </w:rPr>
        <w:t xml:space="preserve"> Simulationen mit realen</w:t>
      </w:r>
      <w:r w:rsidR="00660EA2">
        <w:rPr>
          <w:rFonts w:ascii="Arial" w:hAnsi="Arial" w:cs="Arial"/>
          <w:sz w:val="20"/>
          <w:szCs w:val="20"/>
        </w:rPr>
        <w:t>, gemessenen</w:t>
      </w:r>
      <w:r w:rsidR="00A14A3F">
        <w:rPr>
          <w:rFonts w:ascii="Arial" w:hAnsi="Arial" w:cs="Arial"/>
          <w:sz w:val="20"/>
          <w:szCs w:val="20"/>
        </w:rPr>
        <w:t xml:space="preserve"> Strömungsverhäl</w:t>
      </w:r>
      <w:r w:rsidR="00A14A3F">
        <w:rPr>
          <w:rFonts w:ascii="Arial" w:hAnsi="Arial" w:cs="Arial"/>
          <w:sz w:val="20"/>
          <w:szCs w:val="20"/>
        </w:rPr>
        <w:t>t</w:t>
      </w:r>
      <w:r w:rsidR="00A14A3F">
        <w:rPr>
          <w:rFonts w:ascii="Arial" w:hAnsi="Arial" w:cs="Arial"/>
          <w:sz w:val="20"/>
          <w:szCs w:val="20"/>
        </w:rPr>
        <w:t>nissen beim Überzie</w:t>
      </w:r>
      <w:r w:rsidR="00AC5CC4">
        <w:rPr>
          <w:rFonts w:ascii="Arial" w:hAnsi="Arial" w:cs="Arial"/>
          <w:sz w:val="20"/>
          <w:szCs w:val="20"/>
        </w:rPr>
        <w:t xml:space="preserve">hen vergleichen zu können. In diesen Experimenten werden </w:t>
      </w:r>
      <w:r w:rsidR="00A14A3F">
        <w:rPr>
          <w:rFonts w:ascii="Arial" w:hAnsi="Arial" w:cs="Arial"/>
          <w:sz w:val="20"/>
          <w:szCs w:val="20"/>
        </w:rPr>
        <w:t>auch Böen und Ve</w:t>
      </w:r>
      <w:r w:rsidR="00A14A3F">
        <w:rPr>
          <w:rFonts w:ascii="Arial" w:hAnsi="Arial" w:cs="Arial"/>
          <w:sz w:val="20"/>
          <w:szCs w:val="20"/>
        </w:rPr>
        <w:t>r</w:t>
      </w:r>
      <w:r w:rsidR="00A14A3F">
        <w:rPr>
          <w:rFonts w:ascii="Arial" w:hAnsi="Arial" w:cs="Arial"/>
          <w:sz w:val="20"/>
          <w:szCs w:val="20"/>
        </w:rPr>
        <w:t xml:space="preserve">wirbelungen der Zuströmung zu Flügeln und Triebwerken </w:t>
      </w:r>
      <w:r w:rsidR="00660EA2">
        <w:rPr>
          <w:rFonts w:ascii="Arial" w:hAnsi="Arial" w:cs="Arial"/>
          <w:sz w:val="20"/>
          <w:szCs w:val="20"/>
        </w:rPr>
        <w:t xml:space="preserve">mit Hilfe von aufwändigen Vorrichtungen </w:t>
      </w:r>
      <w:r w:rsidR="00AC5CC4">
        <w:rPr>
          <w:rFonts w:ascii="Arial" w:hAnsi="Arial" w:cs="Arial"/>
          <w:sz w:val="20"/>
          <w:szCs w:val="20"/>
        </w:rPr>
        <w:t>g</w:t>
      </w:r>
      <w:r w:rsidR="00AC5CC4">
        <w:rPr>
          <w:rFonts w:ascii="Arial" w:hAnsi="Arial" w:cs="Arial"/>
          <w:sz w:val="20"/>
          <w:szCs w:val="20"/>
        </w:rPr>
        <w:t>e</w:t>
      </w:r>
      <w:r w:rsidR="00AC5CC4">
        <w:rPr>
          <w:rFonts w:ascii="Arial" w:hAnsi="Arial" w:cs="Arial"/>
          <w:sz w:val="20"/>
          <w:szCs w:val="20"/>
        </w:rPr>
        <w:t>stellt.</w:t>
      </w:r>
    </w:p>
    <w:p w:rsidR="00AC5CC4" w:rsidRDefault="00AC5CC4" w:rsidP="00566F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CD411B" w:rsidRDefault="00CD411B" w:rsidP="00566F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Forschergruppe wird von der Deutschen Forschungsgemeinschaft</w:t>
      </w:r>
      <w:r w:rsidR="00AC5CC4">
        <w:rPr>
          <w:rFonts w:ascii="Arial" w:hAnsi="Arial" w:cs="Arial"/>
          <w:sz w:val="20"/>
          <w:szCs w:val="20"/>
        </w:rPr>
        <w:t xml:space="preserve"> seit dem Jahr 2008 gefördert und befindet nach einer erfolgreichen </w:t>
      </w:r>
      <w:r w:rsidR="00566F80">
        <w:rPr>
          <w:rFonts w:ascii="Arial" w:hAnsi="Arial" w:cs="Arial"/>
          <w:sz w:val="20"/>
          <w:szCs w:val="20"/>
        </w:rPr>
        <w:t>Zwischenbegutachtung in</w:t>
      </w:r>
      <w:r w:rsidR="00AC5CC4">
        <w:rPr>
          <w:rFonts w:ascii="Arial" w:hAnsi="Arial" w:cs="Arial"/>
          <w:sz w:val="20"/>
          <w:szCs w:val="20"/>
        </w:rPr>
        <w:t xml:space="preserve"> ihrer zweiten Arbeitsperiode. In den Arbeiten der Forschergruppe k</w:t>
      </w:r>
      <w:r w:rsidR="00660EA2">
        <w:rPr>
          <w:rFonts w:ascii="Arial" w:hAnsi="Arial" w:cs="Arial"/>
          <w:sz w:val="20"/>
          <w:szCs w:val="20"/>
        </w:rPr>
        <w:t>ooperieren</w:t>
      </w:r>
      <w:r w:rsidR="00566F80">
        <w:rPr>
          <w:rFonts w:ascii="Arial" w:hAnsi="Arial" w:cs="Arial"/>
          <w:sz w:val="20"/>
          <w:szCs w:val="20"/>
        </w:rPr>
        <w:t xml:space="preserve"> die TU Braunschweig und das Deutsche Zentrum für Luft- und Rau</w:t>
      </w:r>
      <w:r w:rsidR="00566F80">
        <w:rPr>
          <w:rFonts w:ascii="Arial" w:hAnsi="Arial" w:cs="Arial"/>
          <w:sz w:val="20"/>
          <w:szCs w:val="20"/>
        </w:rPr>
        <w:t>m</w:t>
      </w:r>
      <w:r w:rsidR="00566F80">
        <w:rPr>
          <w:rFonts w:ascii="Arial" w:hAnsi="Arial" w:cs="Arial"/>
          <w:sz w:val="20"/>
          <w:szCs w:val="20"/>
        </w:rPr>
        <w:t>fahrt</w:t>
      </w:r>
      <w:r w:rsidR="00660EA2">
        <w:rPr>
          <w:rFonts w:ascii="Arial" w:hAnsi="Arial" w:cs="Arial"/>
          <w:sz w:val="20"/>
          <w:szCs w:val="20"/>
        </w:rPr>
        <w:t xml:space="preserve"> sehr eng mit den Universitäten aus Darmstadt, Hannover, München, Stuttgart und Tübingen. In den </w:t>
      </w:r>
      <w:r>
        <w:rPr>
          <w:rFonts w:ascii="Arial" w:hAnsi="Arial" w:cs="Arial"/>
          <w:sz w:val="20"/>
          <w:szCs w:val="20"/>
        </w:rPr>
        <w:t>Transferprojekten sind auch die Unternehmen Rolls-Royce-Deutschland und Airbus mit finanziellen Mitteln 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teiligt.</w:t>
      </w:r>
    </w:p>
    <w:p w:rsidR="005242BA" w:rsidRDefault="005242BA" w:rsidP="00566F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5242BA" w:rsidRDefault="005242BA" w:rsidP="00566F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Symposium findet am 21. Juni von 9 bis 18 Uhr und am 22. Juni </w:t>
      </w:r>
      <w:r w:rsidR="00566F80">
        <w:rPr>
          <w:rFonts w:ascii="Arial" w:hAnsi="Arial" w:cs="Arial"/>
          <w:sz w:val="20"/>
          <w:szCs w:val="20"/>
        </w:rPr>
        <w:t xml:space="preserve">2012 von 8.30 bis 15.00 Uhr im Institut für Strömungsmechanik, </w:t>
      </w:r>
      <w:r>
        <w:rPr>
          <w:rFonts w:ascii="Arial" w:hAnsi="Arial" w:cs="Arial"/>
          <w:sz w:val="20"/>
          <w:szCs w:val="20"/>
        </w:rPr>
        <w:t xml:space="preserve">Hermann-Blenk-Str. </w:t>
      </w:r>
      <w:r w:rsidR="00566F80">
        <w:rPr>
          <w:rFonts w:ascii="Arial" w:hAnsi="Arial" w:cs="Arial"/>
          <w:sz w:val="20"/>
          <w:szCs w:val="20"/>
        </w:rPr>
        <w:t>37, 38108 Braunschweig, statt.</w:t>
      </w:r>
    </w:p>
    <w:p w:rsidR="004D4FB4" w:rsidRDefault="004D4FB4" w:rsidP="00CD4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4FB4" w:rsidRPr="005242BA" w:rsidRDefault="004D4FB4" w:rsidP="00CD4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242BA">
        <w:rPr>
          <w:rFonts w:ascii="Arial" w:hAnsi="Arial" w:cs="Arial"/>
          <w:b/>
          <w:sz w:val="20"/>
          <w:szCs w:val="20"/>
        </w:rPr>
        <w:lastRenderedPageBreak/>
        <w:t>Kontakt</w:t>
      </w:r>
    </w:p>
    <w:p w:rsidR="00B21ED5" w:rsidRPr="00B21ED5" w:rsidRDefault="00B21ED5" w:rsidP="00B21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21ED5">
        <w:rPr>
          <w:rFonts w:ascii="Arial" w:hAnsi="Arial" w:cs="Arial"/>
          <w:sz w:val="20"/>
          <w:szCs w:val="20"/>
        </w:rPr>
        <w:t>Prof. Dr.-Ing. Rolf Radespiel</w:t>
      </w:r>
    </w:p>
    <w:p w:rsidR="00B21ED5" w:rsidRPr="00B21ED5" w:rsidRDefault="00B21ED5" w:rsidP="00B21E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 für Strömungsmechanik der TU</w:t>
      </w:r>
      <w:r w:rsidRPr="00B21ED5">
        <w:rPr>
          <w:rFonts w:ascii="Arial" w:hAnsi="Arial" w:cs="Arial"/>
          <w:sz w:val="20"/>
          <w:szCs w:val="20"/>
        </w:rPr>
        <w:t xml:space="preserve"> Braunschweig</w:t>
      </w:r>
      <w:r>
        <w:rPr>
          <w:rFonts w:ascii="Arial" w:hAnsi="Arial" w:cs="Arial"/>
          <w:sz w:val="20"/>
          <w:szCs w:val="20"/>
        </w:rPr>
        <w:br/>
        <w:t xml:space="preserve">Tel.:  +49 531 391 94250   </w:t>
      </w:r>
    </w:p>
    <w:p w:rsidR="008B0852" w:rsidRDefault="00B21ED5" w:rsidP="00566F80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="00B9232F" w:rsidRPr="00DC1DC3">
          <w:rPr>
            <w:rStyle w:val="Hyperlink"/>
            <w:rFonts w:ascii="Arial" w:hAnsi="Arial" w:cs="Arial"/>
            <w:sz w:val="20"/>
            <w:szCs w:val="20"/>
          </w:rPr>
          <w:t>r.radespiel@tu-braunschweig.de</w:t>
        </w:r>
      </w:hyperlink>
      <w:r w:rsidR="00B9232F">
        <w:rPr>
          <w:rFonts w:ascii="Arial" w:hAnsi="Arial" w:cs="Arial"/>
          <w:sz w:val="20"/>
          <w:szCs w:val="20"/>
        </w:rPr>
        <w:br/>
      </w:r>
      <w:r w:rsidR="00B9232F" w:rsidRPr="00B9232F">
        <w:rPr>
          <w:rFonts w:ascii="Arial" w:hAnsi="Arial" w:cs="Arial"/>
          <w:sz w:val="20"/>
          <w:szCs w:val="20"/>
        </w:rPr>
        <w:t>www.for1066.tu-bs.de</w:t>
      </w:r>
    </w:p>
    <w:sectPr w:rsidR="008B0852" w:rsidSect="00E45FA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autoHyphenation/>
  <w:hyphenationZone w:val="425"/>
  <w:characterSpacingControl w:val="doNotCompress"/>
  <w:compat/>
  <w:rsids>
    <w:rsidRoot w:val="00CD411B"/>
    <w:rsid w:val="00190CCE"/>
    <w:rsid w:val="002B1B40"/>
    <w:rsid w:val="004254DF"/>
    <w:rsid w:val="004C6DC5"/>
    <w:rsid w:val="004D4FB4"/>
    <w:rsid w:val="005242BA"/>
    <w:rsid w:val="00566F80"/>
    <w:rsid w:val="00660EA2"/>
    <w:rsid w:val="008B0852"/>
    <w:rsid w:val="009A7AFC"/>
    <w:rsid w:val="00A14A3F"/>
    <w:rsid w:val="00A93400"/>
    <w:rsid w:val="00AC5CC4"/>
    <w:rsid w:val="00B21ED5"/>
    <w:rsid w:val="00B9232F"/>
    <w:rsid w:val="00CD411B"/>
    <w:rsid w:val="00E4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08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1B4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92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.radespiel@tu-braunschweig.de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rrade</dc:creator>
  <cp:lastModifiedBy>eckhoff</cp:lastModifiedBy>
  <cp:revision>4</cp:revision>
  <cp:lastPrinted>2012-06-14T14:22:00Z</cp:lastPrinted>
  <dcterms:created xsi:type="dcterms:W3CDTF">2012-06-14T07:33:00Z</dcterms:created>
  <dcterms:modified xsi:type="dcterms:W3CDTF">2012-06-14T16:21:00Z</dcterms:modified>
</cp:coreProperties>
</file>